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7162D" w14:textId="77777777" w:rsidR="00ED1AD9" w:rsidRPr="006D3F64" w:rsidRDefault="000E52BA" w:rsidP="000E52BA">
      <w:pPr>
        <w:pStyle w:val="aa"/>
        <w:spacing w:line="360" w:lineRule="auto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r w:rsidRPr="006D3F64">
        <w:rPr>
          <w:rFonts w:ascii="Times New Roman" w:hAnsi="Times New Roman"/>
          <w:noProof/>
          <w:lang w:eastAsia="ru-RU"/>
        </w:rPr>
        <w:drawing>
          <wp:inline distT="0" distB="0" distL="0" distR="0" wp14:anchorId="23CAA437" wp14:editId="300A9498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ABC3F" w14:textId="77777777" w:rsidR="00ED1AD9" w:rsidRPr="006D3F64" w:rsidRDefault="00ED1AD9" w:rsidP="00ED1AD9">
      <w:pPr>
        <w:pStyle w:val="aa"/>
        <w:spacing w:line="360" w:lineRule="auto"/>
        <w:ind w:left="5390"/>
        <w:rPr>
          <w:rFonts w:ascii="Times New Roman" w:hAnsi="Times New Roman"/>
          <w:b/>
          <w:sz w:val="20"/>
          <w:szCs w:val="20"/>
        </w:rPr>
      </w:pPr>
    </w:p>
    <w:p w14:paraId="6724BF69" w14:textId="77777777" w:rsidR="00ED1AD9" w:rsidRPr="006D3F64" w:rsidRDefault="00ED1AD9" w:rsidP="00ED1AD9">
      <w:pPr>
        <w:pStyle w:val="aa"/>
        <w:spacing w:line="360" w:lineRule="auto"/>
        <w:ind w:left="5390"/>
        <w:rPr>
          <w:rFonts w:ascii="Times New Roman" w:hAnsi="Times New Roman"/>
          <w:b/>
          <w:sz w:val="20"/>
          <w:szCs w:val="20"/>
        </w:rPr>
      </w:pPr>
    </w:p>
    <w:p w14:paraId="72CA8D90" w14:textId="3AE02137" w:rsidR="002B1090" w:rsidRPr="00660A27" w:rsidRDefault="002B1090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797C07">
        <w:rPr>
          <w:rFonts w:ascii="Arial" w:hAnsi="Arial" w:cs="Arial"/>
          <w:b/>
          <w:sz w:val="20"/>
          <w:szCs w:val="20"/>
        </w:rPr>
        <w:t>А</w:t>
      </w:r>
    </w:p>
    <w:p w14:paraId="5FA5B264" w14:textId="77777777" w:rsidR="002B1090" w:rsidRDefault="002B1090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72B98183" w14:textId="0BB1C56F" w:rsidR="002B1090" w:rsidRPr="00660A27" w:rsidRDefault="00797C07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«09</w:t>
      </w:r>
      <w:r w:rsidR="002B1090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</w:t>
      </w:r>
      <w:r w:rsidR="002B1090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="002B1090">
        <w:rPr>
          <w:rFonts w:ascii="Arial" w:hAnsi="Arial" w:cs="Arial"/>
          <w:b/>
          <w:sz w:val="20"/>
          <w:szCs w:val="20"/>
        </w:rPr>
        <w:t xml:space="preserve"> г.</w:t>
      </w:r>
      <w:r w:rsidR="002B1090"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2B109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562</w:t>
      </w:r>
      <w:r w:rsidR="002B1090">
        <w:rPr>
          <w:rFonts w:ascii="Arial" w:hAnsi="Arial" w:cs="Arial"/>
          <w:b/>
          <w:sz w:val="20"/>
          <w:szCs w:val="20"/>
        </w:rPr>
        <w:t xml:space="preserve">    </w:t>
      </w:r>
    </w:p>
    <w:p w14:paraId="51AA80F7" w14:textId="6822DB86" w:rsidR="002B1090" w:rsidRDefault="002B1090" w:rsidP="002B1090">
      <w:pPr>
        <w:pStyle w:val="aa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797C07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797C07">
        <w:rPr>
          <w:rFonts w:ascii="Arial" w:hAnsi="Arial" w:cs="Arial"/>
          <w:b/>
          <w:sz w:val="20"/>
          <w:szCs w:val="20"/>
        </w:rPr>
        <w:t>«09» октября 2017 г.</w:t>
      </w:r>
    </w:p>
    <w:p w14:paraId="214EFA18" w14:textId="77777777" w:rsidR="00ED1AD9" w:rsidRPr="006D3F64" w:rsidRDefault="00ED1AD9" w:rsidP="007E6A8A">
      <w:pPr>
        <w:jc w:val="center"/>
      </w:pPr>
    </w:p>
    <w:p w14:paraId="6DDD3A37" w14:textId="77777777" w:rsidR="00ED1AD9" w:rsidRPr="006D3F64" w:rsidRDefault="00ED1AD9" w:rsidP="007E6A8A">
      <w:pPr>
        <w:jc w:val="center"/>
      </w:pPr>
    </w:p>
    <w:p w14:paraId="5B0F4577" w14:textId="77777777" w:rsidR="004758E8" w:rsidRPr="006D3F64" w:rsidRDefault="004758E8" w:rsidP="004758E8">
      <w:pPr>
        <w:jc w:val="center"/>
        <w:rPr>
          <w:color w:val="808080"/>
          <w:sz w:val="20"/>
          <w:szCs w:val="20"/>
        </w:rPr>
      </w:pPr>
    </w:p>
    <w:p w14:paraId="73E8DF3D" w14:textId="77777777" w:rsidR="004758E8" w:rsidRPr="006D3F64" w:rsidRDefault="004758E8" w:rsidP="004758E8">
      <w:pPr>
        <w:jc w:val="center"/>
        <w:rPr>
          <w:color w:val="808080"/>
          <w:sz w:val="20"/>
          <w:szCs w:val="20"/>
        </w:rPr>
      </w:pPr>
    </w:p>
    <w:p w14:paraId="43CB28AD" w14:textId="77777777" w:rsidR="00ED1AD9" w:rsidRPr="006D3F64" w:rsidRDefault="00ED1AD9" w:rsidP="007E6A8A">
      <w:pPr>
        <w:jc w:val="center"/>
      </w:pPr>
    </w:p>
    <w:p w14:paraId="63E4573A" w14:textId="0F2A3F89" w:rsidR="0006777E" w:rsidRPr="002B1090" w:rsidRDefault="002D257D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 w:rsidRPr="002B1090">
        <w:rPr>
          <w:rFonts w:ascii="EuropeDemiC" w:hAnsi="EuropeDemiC"/>
          <w:b/>
          <w:spacing w:val="-4"/>
          <w:sz w:val="36"/>
          <w:szCs w:val="36"/>
        </w:rPr>
        <w:t>ИНСТРУКЦИЯ</w:t>
      </w:r>
    </w:p>
    <w:p w14:paraId="49F338DE" w14:textId="39B64A86" w:rsidR="007721FE" w:rsidRPr="002B1090" w:rsidRDefault="0006777E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 w:rsidRPr="002B1090">
        <w:rPr>
          <w:rFonts w:ascii="EuropeDemiC" w:hAnsi="EuropeDemiC"/>
          <w:b/>
          <w:spacing w:val="-4"/>
          <w:sz w:val="36"/>
          <w:szCs w:val="36"/>
        </w:rPr>
        <w:t xml:space="preserve"> </w:t>
      </w:r>
      <w:r w:rsidR="000E20EB" w:rsidRPr="002B1090">
        <w:rPr>
          <w:rFonts w:ascii="EuropeDemiC" w:hAnsi="EuropeDemiC"/>
          <w:b/>
          <w:noProof/>
          <w:spacing w:val="-4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3510E" wp14:editId="317944A7">
                <wp:simplePos x="0" y="0"/>
                <wp:positionH relativeFrom="column">
                  <wp:posOffset>235585</wp:posOffset>
                </wp:positionH>
                <wp:positionV relativeFrom="paragraph">
                  <wp:posOffset>264795</wp:posOffset>
                </wp:positionV>
                <wp:extent cx="5793105" cy="6985"/>
                <wp:effectExtent l="0" t="0" r="36195" b="3111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3105" cy="69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D3FA314" id="Прямая соединительная линия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5pt,20.85pt" to="474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" strokecolor="#1a74b2" strokeweight="1.5pt"/>
            </w:pict>
          </mc:Fallback>
        </mc:AlternateConten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 xml:space="preserve">ООО «СЛАВНЕФТЬ </w:t>
      </w:r>
      <w:r w:rsidR="0010375F">
        <w:rPr>
          <w:rFonts w:ascii="EuropeDemiC" w:hAnsi="EuropeDemiC"/>
          <w:b/>
          <w:spacing w:val="-4"/>
          <w:sz w:val="36"/>
          <w:szCs w:val="36"/>
        </w:rPr>
        <w:t>–</w: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 xml:space="preserve"> КРАСНОЯРСКНЕ</w:t>
      </w:r>
      <w:r w:rsidR="000C3A6D" w:rsidRPr="002B1090">
        <w:rPr>
          <w:rFonts w:ascii="EuropeDemiC" w:hAnsi="EuropeDemiC"/>
          <w:b/>
          <w:spacing w:val="-4"/>
          <w:sz w:val="36"/>
          <w:szCs w:val="36"/>
        </w:rPr>
        <w:t>ФТЕ</w: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>ГАЗ</w:t>
      </w:r>
      <w:r w:rsidR="0010375F">
        <w:rPr>
          <w:rFonts w:ascii="EuropeDemiC" w:hAnsi="EuropeDemiC"/>
          <w:b/>
          <w:spacing w:val="-4"/>
          <w:sz w:val="36"/>
          <w:szCs w:val="36"/>
        </w:rPr>
        <w:t>»</w:t>
      </w:r>
    </w:p>
    <w:p w14:paraId="12D96C9A" w14:textId="77777777" w:rsidR="007721FE" w:rsidRPr="006D3F64" w:rsidRDefault="007721FE" w:rsidP="007721FE">
      <w:pPr>
        <w:spacing w:before="120"/>
        <w:jc w:val="center"/>
        <w:rPr>
          <w:b/>
          <w:spacing w:val="-4"/>
        </w:rPr>
      </w:pPr>
    </w:p>
    <w:p w14:paraId="0FE8E7D2" w14:textId="5881ABCE" w:rsidR="00E44E64" w:rsidRPr="002B1090" w:rsidRDefault="00E44E64" w:rsidP="002B1090">
      <w:pPr>
        <w:spacing w:before="120" w:after="120"/>
        <w:jc w:val="center"/>
        <w:rPr>
          <w:rFonts w:ascii="Arial" w:hAnsi="Arial" w:cs="Arial"/>
          <w:b/>
          <w:caps/>
          <w:color w:val="000000" w:themeColor="text1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2B1090">
        <w:rPr>
          <w:rFonts w:ascii="Arial" w:hAnsi="Arial" w:cs="Arial"/>
          <w:b/>
          <w:bCs/>
          <w:color w:val="000000"/>
        </w:rPr>
        <w:t>ЭКСПЛУАТАЦИ</w:t>
      </w:r>
      <w:r w:rsidR="007E6D19">
        <w:rPr>
          <w:rFonts w:ascii="Arial" w:hAnsi="Arial" w:cs="Arial"/>
          <w:b/>
          <w:bCs/>
          <w:color w:val="000000"/>
        </w:rPr>
        <w:t>Я</w:t>
      </w:r>
      <w:r w:rsidRPr="002B1090">
        <w:rPr>
          <w:rFonts w:ascii="Arial" w:hAnsi="Arial" w:cs="Arial"/>
          <w:b/>
          <w:bCs/>
          <w:color w:val="000000"/>
        </w:rPr>
        <w:t xml:space="preserve"> ИЗВЕЩАТЕЛ</w:t>
      </w:r>
      <w:r w:rsidR="005963B0">
        <w:rPr>
          <w:rFonts w:ascii="Arial" w:hAnsi="Arial" w:cs="Arial"/>
          <w:b/>
          <w:bCs/>
          <w:color w:val="000000"/>
        </w:rPr>
        <w:t>ЕЙ</w:t>
      </w:r>
      <w:r w:rsidRPr="002B1090">
        <w:rPr>
          <w:rFonts w:ascii="Arial" w:hAnsi="Arial" w:cs="Arial"/>
          <w:b/>
          <w:bCs/>
          <w:color w:val="000000"/>
        </w:rPr>
        <w:t xml:space="preserve"> ПОЖАРНЫ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</w:t>
      </w:r>
      <w:r w:rsidR="00467608" w:rsidRPr="002B1090">
        <w:rPr>
          <w:rFonts w:ascii="Arial" w:hAnsi="Arial" w:cs="Arial"/>
          <w:b/>
          <w:bCs/>
          <w:color w:val="000000"/>
        </w:rPr>
        <w:t>АВТОНОМНЫ</w:t>
      </w:r>
      <w:r w:rsidR="00467608">
        <w:rPr>
          <w:rFonts w:ascii="Arial" w:hAnsi="Arial" w:cs="Arial"/>
          <w:b/>
          <w:bCs/>
          <w:color w:val="000000"/>
        </w:rPr>
        <w:t xml:space="preserve">Х </w:t>
      </w:r>
      <w:r w:rsidRPr="002B1090">
        <w:rPr>
          <w:rFonts w:ascii="Arial" w:hAnsi="Arial" w:cs="Arial"/>
          <w:b/>
          <w:bCs/>
          <w:color w:val="000000"/>
        </w:rPr>
        <w:t>ДЫМОВЫ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ОПТИКО-ЭЛЕКТРОННЫ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</w:t>
      </w:r>
    </w:p>
    <w:p w14:paraId="2B014474" w14:textId="560425DF" w:rsidR="004758E8" w:rsidRPr="002B1090" w:rsidRDefault="004758E8" w:rsidP="002B1090">
      <w:pPr>
        <w:spacing w:before="120" w:after="120"/>
        <w:jc w:val="center"/>
        <w:rPr>
          <w:rFonts w:ascii="Arial" w:hAnsi="Arial" w:cs="Arial"/>
          <w:b/>
          <w:caps/>
        </w:rPr>
      </w:pPr>
      <w:r w:rsidRPr="002B1090">
        <w:rPr>
          <w:rFonts w:ascii="Arial" w:hAnsi="Arial" w:cs="Arial"/>
          <w:b/>
          <w:caps/>
        </w:rPr>
        <w:t xml:space="preserve">№ </w:t>
      </w:r>
      <w:bookmarkEnd w:id="1"/>
      <w:bookmarkEnd w:id="2"/>
      <w:bookmarkEnd w:id="3"/>
      <w:bookmarkEnd w:id="4"/>
      <w:bookmarkEnd w:id="5"/>
      <w:r w:rsidR="00797C07" w:rsidRPr="00797C07">
        <w:rPr>
          <w:rFonts w:ascii="Arial" w:hAnsi="Arial" w:cs="Arial"/>
          <w:b/>
          <w:caps/>
        </w:rPr>
        <w:t>П3-05 И-0019 ЮЛ-428</w:t>
      </w:r>
    </w:p>
    <w:p w14:paraId="6AABD946" w14:textId="77777777" w:rsidR="004758E8" w:rsidRPr="002B1090" w:rsidRDefault="004758E8" w:rsidP="004758E8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2B1090">
        <w:rPr>
          <w:rFonts w:ascii="Arial" w:hAnsi="Arial" w:cs="Arial"/>
          <w:b/>
          <w:caps/>
          <w:snapToGrid w:val="0"/>
          <w:sz w:val="20"/>
          <w:szCs w:val="20"/>
        </w:rPr>
        <w:t>ВЕРСИЯ 1.00</w:t>
      </w:r>
    </w:p>
    <w:p w14:paraId="5DBB490A" w14:textId="77777777" w:rsidR="00ED1AD9" w:rsidRPr="006D3F64" w:rsidRDefault="00ED1AD9" w:rsidP="007E6A8A">
      <w:pPr>
        <w:jc w:val="center"/>
      </w:pPr>
    </w:p>
    <w:p w14:paraId="74EDF313" w14:textId="77777777" w:rsidR="00ED1AD9" w:rsidRPr="006D3F64" w:rsidRDefault="00ED1AD9" w:rsidP="007E6A8A">
      <w:pPr>
        <w:jc w:val="center"/>
      </w:pPr>
    </w:p>
    <w:p w14:paraId="67931610" w14:textId="77777777" w:rsidR="00ED1AD9" w:rsidRPr="006D3F64" w:rsidRDefault="00ED1AD9" w:rsidP="007E6A8A">
      <w:pPr>
        <w:jc w:val="center"/>
      </w:pPr>
    </w:p>
    <w:p w14:paraId="05268542" w14:textId="77777777" w:rsidR="0037647B" w:rsidRDefault="0037647B" w:rsidP="0037647B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10C24EE3" w14:textId="214BCA44" w:rsidR="00ED1AD9" w:rsidRDefault="0037647B" w:rsidP="0037647B">
      <w:pPr>
        <w:jc w:val="center"/>
        <w:rPr>
          <w:bCs/>
        </w:rPr>
      </w:pPr>
      <w:r>
        <w:rPr>
          <w:bCs/>
        </w:rPr>
        <w:t>от 12.09.2019 № 1320)</w:t>
      </w:r>
    </w:p>
    <w:p w14:paraId="0F714B6D" w14:textId="77777777" w:rsidR="001F3D99" w:rsidRDefault="001F3D99" w:rsidP="0037647B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739B69FE" w14:textId="675A54BA" w:rsidR="001F3D99" w:rsidRPr="006D3F64" w:rsidRDefault="001F3D99" w:rsidP="0037647B">
      <w:pPr>
        <w:jc w:val="center"/>
      </w:pPr>
      <w:r>
        <w:rPr>
          <w:bCs/>
        </w:rPr>
        <w:t>от 19.06.2020 № 798)</w:t>
      </w:r>
    </w:p>
    <w:p w14:paraId="26DCB550" w14:textId="77777777" w:rsidR="001809DF" w:rsidRDefault="001809DF" w:rsidP="001809D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09592399" w14:textId="7C247E1F" w:rsidR="00ED1AD9" w:rsidRPr="006D3F64" w:rsidRDefault="001809DF" w:rsidP="001809DF">
      <w:pPr>
        <w:jc w:val="center"/>
      </w:pPr>
      <w:r>
        <w:rPr>
          <w:bCs/>
        </w:rPr>
        <w:t>от 12.05.2021 № 541)</w:t>
      </w:r>
    </w:p>
    <w:p w14:paraId="3BB762D9" w14:textId="77777777" w:rsidR="00ED1AD9" w:rsidRPr="006D3F64" w:rsidRDefault="00ED1AD9" w:rsidP="007E6A8A">
      <w:pPr>
        <w:jc w:val="center"/>
      </w:pPr>
    </w:p>
    <w:p w14:paraId="0557F681" w14:textId="77777777" w:rsidR="00ED1AD9" w:rsidRPr="006D3F64" w:rsidRDefault="00ED1AD9" w:rsidP="007E6A8A">
      <w:pPr>
        <w:jc w:val="center"/>
      </w:pPr>
    </w:p>
    <w:p w14:paraId="1A9853E9" w14:textId="77777777" w:rsidR="00244AB9" w:rsidRPr="006D3F64" w:rsidRDefault="00244AB9" w:rsidP="007E6A8A">
      <w:pPr>
        <w:jc w:val="center"/>
      </w:pPr>
    </w:p>
    <w:p w14:paraId="60D7C917" w14:textId="77777777" w:rsidR="00E70701" w:rsidRPr="006D3F64" w:rsidRDefault="00E70701" w:rsidP="007E6A8A">
      <w:pPr>
        <w:jc w:val="center"/>
      </w:pPr>
    </w:p>
    <w:p w14:paraId="514A6114" w14:textId="77777777" w:rsidR="00E70701" w:rsidRPr="006D3F64" w:rsidRDefault="00E70701" w:rsidP="007E6A8A">
      <w:pPr>
        <w:jc w:val="center"/>
      </w:pPr>
    </w:p>
    <w:p w14:paraId="2D7B216C" w14:textId="77777777" w:rsidR="00E70701" w:rsidRPr="006D3F64" w:rsidRDefault="00E70701" w:rsidP="007E6A8A">
      <w:pPr>
        <w:jc w:val="center"/>
      </w:pPr>
    </w:p>
    <w:p w14:paraId="67BDE7F3" w14:textId="77777777" w:rsidR="00E70701" w:rsidRPr="006D3F64" w:rsidRDefault="00E70701" w:rsidP="007E6A8A">
      <w:pPr>
        <w:jc w:val="center"/>
      </w:pPr>
    </w:p>
    <w:p w14:paraId="7B784C8F" w14:textId="77777777" w:rsidR="00E70701" w:rsidRPr="006D3F64" w:rsidRDefault="00E70701" w:rsidP="007E6A8A">
      <w:pPr>
        <w:jc w:val="center"/>
      </w:pPr>
    </w:p>
    <w:p w14:paraId="511E10BF" w14:textId="77777777" w:rsidR="00E70701" w:rsidRPr="006D3F64" w:rsidRDefault="00E70701" w:rsidP="007E6A8A">
      <w:pPr>
        <w:jc w:val="center"/>
      </w:pPr>
    </w:p>
    <w:p w14:paraId="0975408A" w14:textId="77777777" w:rsidR="00E70701" w:rsidRPr="006D3F64" w:rsidRDefault="00E70701" w:rsidP="007E6A8A">
      <w:pPr>
        <w:jc w:val="center"/>
      </w:pPr>
    </w:p>
    <w:p w14:paraId="723996BE" w14:textId="77777777" w:rsidR="00E70701" w:rsidRPr="006D3F64" w:rsidRDefault="00E70701" w:rsidP="007E6A8A">
      <w:pPr>
        <w:jc w:val="center"/>
      </w:pPr>
    </w:p>
    <w:p w14:paraId="60137071" w14:textId="77777777" w:rsidR="00E70701" w:rsidRPr="006D3F64" w:rsidRDefault="00E70701" w:rsidP="007E6A8A">
      <w:pPr>
        <w:jc w:val="center"/>
      </w:pPr>
    </w:p>
    <w:p w14:paraId="64CD8D32" w14:textId="0DD6910C" w:rsidR="00E70701" w:rsidRPr="002B1090" w:rsidRDefault="0037647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2B1090">
        <w:rPr>
          <w:rFonts w:ascii="Arial" w:hAnsi="Arial" w:cs="Arial"/>
          <w:b/>
          <w:sz w:val="18"/>
          <w:szCs w:val="18"/>
        </w:rPr>
        <w:t>Г. КРАСНОЯРСК</w:t>
      </w:r>
    </w:p>
    <w:p w14:paraId="3CAE9174" w14:textId="0A2F7677" w:rsidR="00E70701" w:rsidRPr="002B1090" w:rsidRDefault="0037647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2B1090">
        <w:rPr>
          <w:rFonts w:ascii="Arial" w:hAnsi="Arial" w:cs="Arial"/>
          <w:b/>
          <w:sz w:val="18"/>
          <w:szCs w:val="18"/>
        </w:rPr>
        <w:t>2017</w:t>
      </w:r>
    </w:p>
    <w:p w14:paraId="100EE443" w14:textId="77777777" w:rsidR="00E70701" w:rsidRPr="006D3F64" w:rsidRDefault="00E70701" w:rsidP="00E70701">
      <w:pPr>
        <w:jc w:val="center"/>
        <w:sectPr w:rsidR="00E70701" w:rsidRPr="006D3F64" w:rsidSect="00921099">
          <w:footerReference w:type="default" r:id="rId9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14:paraId="7E63E30F" w14:textId="559EDFD5" w:rsidR="003D61D4" w:rsidRPr="000F76F6" w:rsidRDefault="003D61D4" w:rsidP="00682E8D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311215899"/>
      <w:bookmarkStart w:id="7" w:name="_Toc458178652"/>
      <w:bookmarkStart w:id="8" w:name="_Toc460848697"/>
      <w:bookmarkStart w:id="9" w:name="_Toc486345723"/>
      <w:bookmarkStart w:id="10" w:name="_Toc486345745"/>
      <w:bookmarkStart w:id="11" w:name="_Toc491793824"/>
      <w:bookmarkStart w:id="12" w:name="_Toc286668714"/>
      <w:bookmarkStart w:id="13" w:name="_Toc286668798"/>
      <w:bookmarkStart w:id="14" w:name="_Toc286679744"/>
      <w:bookmarkStart w:id="15" w:name="_Toc287611791"/>
      <w:bookmarkStart w:id="16" w:name="_Toc326669172"/>
      <w:bookmarkEnd w:id="0"/>
      <w:r w:rsidRPr="000F76F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r w:rsidR="00682E8D">
        <w:rPr>
          <w:rFonts w:ascii="Arial" w:hAnsi="Arial" w:cs="Arial"/>
          <w:caps/>
          <w:sz w:val="32"/>
          <w:szCs w:val="32"/>
          <w:lang w:val="ru-RU"/>
        </w:rPr>
        <w:tab/>
      </w:r>
    </w:p>
    <w:p w14:paraId="088C5286" w14:textId="18BACAB4" w:rsidR="0038432A" w:rsidRPr="00021757" w:rsidRDefault="002B1090" w:rsidP="007E6D19">
      <w:pPr>
        <w:pStyle w:val="16"/>
        <w:rPr>
          <w:rFonts w:eastAsiaTheme="minorEastAsia"/>
          <w:b w:val="0"/>
          <w:bCs w:val="0"/>
          <w:caps w:val="0"/>
          <w:lang w:eastAsia="ru-RU"/>
        </w:rPr>
      </w:pPr>
      <w:r w:rsidRPr="007E6D19">
        <w:rPr>
          <w:highlight w:val="cyan"/>
        </w:rPr>
        <w:fldChar w:fldCharType="begin"/>
      </w:r>
      <w:r w:rsidRPr="007E6D19">
        <w:rPr>
          <w:b w:val="0"/>
          <w:bCs w:val="0"/>
          <w:caps w:val="0"/>
          <w:highlight w:val="cyan"/>
        </w:rPr>
        <w:instrText xml:space="preserve"> TOC \o "1-3" \h \z \u </w:instrText>
      </w:r>
      <w:r w:rsidRPr="007E6D19">
        <w:rPr>
          <w:highlight w:val="cyan"/>
        </w:rPr>
        <w:fldChar w:fldCharType="separate"/>
      </w:r>
      <w:hyperlink w:anchor="_Toc491793824" w:history="1"/>
      <w:hyperlink w:anchor="_Toc491793825" w:history="1">
        <w:r w:rsidR="0038432A" w:rsidRPr="007E6D19">
          <w:rPr>
            <w:rStyle w:val="af0"/>
          </w:rPr>
          <w:t>Вводные положения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_Toc491793825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3</w:t>
        </w:r>
        <w:r w:rsidR="0038432A" w:rsidRPr="007E6D19">
          <w:rPr>
            <w:webHidden/>
          </w:rPr>
          <w:fldChar w:fldCharType="end"/>
        </w:r>
      </w:hyperlink>
    </w:p>
    <w:p w14:paraId="0A4686EB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18"/>
          <w:szCs w:val="18"/>
          <w:lang w:eastAsia="ru-RU"/>
        </w:rPr>
      </w:pPr>
      <w:hyperlink w:anchor="_Toc491793826" w:history="1">
        <w:r w:rsidR="0038432A" w:rsidRPr="00021757">
          <w:rPr>
            <w:rStyle w:val="af0"/>
            <w:sz w:val="18"/>
            <w:szCs w:val="18"/>
          </w:rPr>
          <w:t>НАЗНАЧЕНИЕ</w:t>
        </w:r>
        <w:r w:rsidR="0038432A" w:rsidRPr="00021757">
          <w:rPr>
            <w:webHidden/>
            <w:sz w:val="18"/>
            <w:szCs w:val="18"/>
          </w:rPr>
          <w:tab/>
        </w:r>
        <w:r w:rsidR="0038432A" w:rsidRPr="00021757">
          <w:rPr>
            <w:webHidden/>
            <w:sz w:val="18"/>
            <w:szCs w:val="18"/>
          </w:rPr>
          <w:fldChar w:fldCharType="begin"/>
        </w:r>
        <w:r w:rsidR="0038432A" w:rsidRPr="00021757">
          <w:rPr>
            <w:webHidden/>
            <w:sz w:val="18"/>
            <w:szCs w:val="18"/>
          </w:rPr>
          <w:instrText xml:space="preserve"> PAGEREF _Toc491793826 \h </w:instrText>
        </w:r>
        <w:r w:rsidR="0038432A" w:rsidRPr="00021757">
          <w:rPr>
            <w:webHidden/>
            <w:sz w:val="18"/>
            <w:szCs w:val="18"/>
          </w:rPr>
        </w:r>
        <w:r w:rsidR="0038432A" w:rsidRPr="00021757">
          <w:rPr>
            <w:webHidden/>
            <w:sz w:val="18"/>
            <w:szCs w:val="18"/>
          </w:rPr>
          <w:fldChar w:fldCharType="separate"/>
        </w:r>
        <w:r w:rsidR="0038432A" w:rsidRPr="00021757">
          <w:rPr>
            <w:webHidden/>
            <w:sz w:val="18"/>
            <w:szCs w:val="18"/>
          </w:rPr>
          <w:t>3</w:t>
        </w:r>
        <w:r w:rsidR="0038432A" w:rsidRPr="00021757">
          <w:rPr>
            <w:webHidden/>
            <w:sz w:val="18"/>
            <w:szCs w:val="18"/>
          </w:rPr>
          <w:fldChar w:fldCharType="end"/>
        </w:r>
      </w:hyperlink>
    </w:p>
    <w:p w14:paraId="4EB2AD9A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18"/>
          <w:szCs w:val="18"/>
          <w:lang w:eastAsia="ru-RU"/>
        </w:rPr>
      </w:pPr>
      <w:hyperlink w:anchor="_Toc491793827" w:history="1">
        <w:r w:rsidR="0038432A" w:rsidRPr="00021757">
          <w:rPr>
            <w:rStyle w:val="af0"/>
            <w:sz w:val="18"/>
            <w:szCs w:val="18"/>
          </w:rPr>
          <w:t>ЦЕЛИ</w:t>
        </w:r>
        <w:r w:rsidR="0038432A" w:rsidRPr="00021757">
          <w:rPr>
            <w:webHidden/>
            <w:sz w:val="18"/>
            <w:szCs w:val="18"/>
          </w:rPr>
          <w:tab/>
        </w:r>
        <w:r w:rsidR="0038432A" w:rsidRPr="00021757">
          <w:rPr>
            <w:webHidden/>
            <w:sz w:val="18"/>
            <w:szCs w:val="18"/>
          </w:rPr>
          <w:fldChar w:fldCharType="begin"/>
        </w:r>
        <w:r w:rsidR="0038432A" w:rsidRPr="00021757">
          <w:rPr>
            <w:webHidden/>
            <w:sz w:val="18"/>
            <w:szCs w:val="18"/>
          </w:rPr>
          <w:instrText xml:space="preserve"> PAGEREF _Toc491793827 \h </w:instrText>
        </w:r>
        <w:r w:rsidR="0038432A" w:rsidRPr="00021757">
          <w:rPr>
            <w:webHidden/>
            <w:sz w:val="18"/>
            <w:szCs w:val="18"/>
          </w:rPr>
        </w:r>
        <w:r w:rsidR="0038432A" w:rsidRPr="00021757">
          <w:rPr>
            <w:webHidden/>
            <w:sz w:val="18"/>
            <w:szCs w:val="18"/>
          </w:rPr>
          <w:fldChar w:fldCharType="separate"/>
        </w:r>
        <w:r w:rsidR="0038432A" w:rsidRPr="00021757">
          <w:rPr>
            <w:webHidden/>
            <w:sz w:val="18"/>
            <w:szCs w:val="18"/>
          </w:rPr>
          <w:t>3</w:t>
        </w:r>
        <w:r w:rsidR="0038432A" w:rsidRPr="00021757">
          <w:rPr>
            <w:webHidden/>
            <w:sz w:val="18"/>
            <w:szCs w:val="18"/>
          </w:rPr>
          <w:fldChar w:fldCharType="end"/>
        </w:r>
      </w:hyperlink>
    </w:p>
    <w:p w14:paraId="37BACAAE" w14:textId="77777777" w:rsidR="0038432A" w:rsidRPr="00021757" w:rsidRDefault="00800155">
      <w:pPr>
        <w:pStyle w:val="26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91793828" w:history="1">
        <w:r w:rsidR="0038432A" w:rsidRPr="00021757">
          <w:rPr>
            <w:rStyle w:val="af0"/>
            <w:rFonts w:ascii="Arial" w:hAnsi="Arial" w:cs="Arial"/>
            <w:caps/>
            <w:noProof/>
            <w:sz w:val="18"/>
            <w:szCs w:val="18"/>
          </w:rPr>
          <w:t>ЗАДАЧИ</w: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_Toc491793828 \h </w:instrTex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13FE57F8" w14:textId="77777777" w:rsidR="0038432A" w:rsidRPr="00021757" w:rsidRDefault="00800155">
      <w:pPr>
        <w:pStyle w:val="26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91793829" w:history="1">
        <w:r w:rsidR="0038432A" w:rsidRPr="00021757">
          <w:rPr>
            <w:rStyle w:val="af0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_Toc491793829 \h </w:instrTex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1F818802" w14:textId="77777777" w:rsidR="0038432A" w:rsidRPr="00021757" w:rsidRDefault="00800155">
      <w:pPr>
        <w:pStyle w:val="26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91793830" w:history="1">
        <w:r w:rsidR="0038432A" w:rsidRPr="00021757">
          <w:rPr>
            <w:rStyle w:val="af0"/>
            <w:rFonts w:ascii="Arial" w:hAnsi="Arial" w:cs="Arial"/>
            <w:caps/>
            <w:noProof/>
            <w:sz w:val="18"/>
            <w:szCs w:val="18"/>
          </w:rPr>
          <w:t>ПЕРИОД ДЕЙСТВИЯ И ПОРЯДОК ВНЕСЕНИЯ ИЗМЕНЕНИЙ</w: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_Toc491793830 \h </w:instrTex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38432A" w:rsidRPr="0002175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74B7012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1" w:history="1">
        <w:r w:rsidR="0038432A" w:rsidRPr="007E6D19">
          <w:rPr>
            <w:rStyle w:val="af0"/>
          </w:rPr>
          <w:t>1.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ОБОЗНАЧЕНИЯ И СОКРАЩЕНИЯ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_Toc491793831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5</w:t>
        </w:r>
        <w:r w:rsidR="0038432A" w:rsidRPr="007E6D19">
          <w:rPr>
            <w:webHidden/>
          </w:rPr>
          <w:fldChar w:fldCharType="end"/>
        </w:r>
      </w:hyperlink>
    </w:p>
    <w:p w14:paraId="341736FC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2" w:history="1">
        <w:r w:rsidR="0038432A" w:rsidRPr="007E6D19">
          <w:rPr>
            <w:rStyle w:val="af0"/>
          </w:rPr>
          <w:t>2.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ОПИСАНИЕ И РАБОТА ИЗВЕЩАТЕЛЯ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_Toc491793832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6</w:t>
        </w:r>
        <w:r w:rsidR="0038432A" w:rsidRPr="007E6D19">
          <w:rPr>
            <w:webHidden/>
          </w:rPr>
          <w:fldChar w:fldCharType="end"/>
        </w:r>
      </w:hyperlink>
    </w:p>
    <w:p w14:paraId="79A53038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3" w:history="1">
        <w:r w:rsidR="0038432A" w:rsidRPr="007E6D19">
          <w:rPr>
            <w:rStyle w:val="af0"/>
          </w:rPr>
          <w:t>3.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РАЗМЕЩЕНИЕ, ПОРЯДОК УСТАНОВКИ И ПОДГОТОВКА К РАБОТЕ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_Toc491793833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8</w:t>
        </w:r>
        <w:r w:rsidR="0038432A" w:rsidRPr="007E6D19">
          <w:rPr>
            <w:webHidden/>
          </w:rPr>
          <w:fldChar w:fldCharType="end"/>
        </w:r>
      </w:hyperlink>
    </w:p>
    <w:p w14:paraId="5137C9E8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4" w:history="1">
        <w:r w:rsidR="0038432A" w:rsidRPr="007E6D19">
          <w:rPr>
            <w:rStyle w:val="af0"/>
          </w:rPr>
          <w:t>4.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РЕЖИМЫ ОПОВЕЩЕНИЯ ИЗВЕЩАТЕЛЯ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_Toc491793834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10</w:t>
        </w:r>
        <w:r w:rsidR="0038432A" w:rsidRPr="007E6D19">
          <w:rPr>
            <w:webHidden/>
          </w:rPr>
          <w:fldChar w:fldCharType="end"/>
        </w:r>
      </w:hyperlink>
    </w:p>
    <w:p w14:paraId="6449A2F8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5" w:history="1">
        <w:r w:rsidR="0038432A" w:rsidRPr="007E6D19">
          <w:rPr>
            <w:rStyle w:val="af0"/>
          </w:rPr>
          <w:t>5.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ТЕХНИЧЕСКОЕ ОБСЛУЖИВАНИЕ И ПРОВЕРКА ТЕХНИЧЕСКОГО СОСТОЯНИЯ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_Toc491793835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11</w:t>
        </w:r>
        <w:r w:rsidR="0038432A" w:rsidRPr="007E6D19">
          <w:rPr>
            <w:webHidden/>
          </w:rPr>
          <w:fldChar w:fldCharType="end"/>
        </w:r>
      </w:hyperlink>
    </w:p>
    <w:p w14:paraId="77FDEE30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6" w:history="1">
        <w:r w:rsidR="0038432A" w:rsidRPr="007E6D19">
          <w:rPr>
            <w:rStyle w:val="af0"/>
          </w:rPr>
          <w:t>6.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ВОЗМОЖНЫЕ НЕИСПРАВНОСТИ И СПОСОБЫ ИХ УСТРАНЕНИЯ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_Toc491793836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12</w:t>
        </w:r>
        <w:r w:rsidR="0038432A" w:rsidRPr="007E6D19">
          <w:rPr>
            <w:webHidden/>
          </w:rPr>
          <w:fldChar w:fldCharType="end"/>
        </w:r>
      </w:hyperlink>
    </w:p>
    <w:p w14:paraId="63A7AF6E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7" w:history="1">
        <w:r w:rsidR="0038432A" w:rsidRPr="007E6D19">
          <w:rPr>
            <w:rStyle w:val="af0"/>
          </w:rPr>
          <w:t>7.</w:t>
        </w:r>
        <w:r w:rsidR="0038432A" w:rsidRPr="00021757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38432A" w:rsidRPr="007E6D19">
          <w:rPr>
            <w:rStyle w:val="af0"/>
          </w:rPr>
          <w:t>ССЫЛКИ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_Toc491793837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13</w:t>
        </w:r>
        <w:r w:rsidR="0038432A" w:rsidRPr="007E6D19">
          <w:rPr>
            <w:webHidden/>
          </w:rPr>
          <w:fldChar w:fldCharType="end"/>
        </w:r>
      </w:hyperlink>
    </w:p>
    <w:p w14:paraId="330202E0" w14:textId="77777777" w:rsidR="0038432A" w:rsidRPr="00021757" w:rsidRDefault="00800155">
      <w:pPr>
        <w:pStyle w:val="16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91793838" w:history="1">
        <w:r w:rsidR="0038432A" w:rsidRPr="007E6D19">
          <w:rPr>
            <w:rStyle w:val="af0"/>
          </w:rPr>
          <w:t>ПРИЛОЖЕНИя</w:t>
        </w:r>
        <w:r w:rsidR="0038432A" w:rsidRPr="007E6D19">
          <w:rPr>
            <w:webHidden/>
          </w:rPr>
          <w:tab/>
        </w:r>
        <w:r w:rsidR="0038432A" w:rsidRPr="007E6D19">
          <w:rPr>
            <w:webHidden/>
          </w:rPr>
          <w:fldChar w:fldCharType="begin"/>
        </w:r>
        <w:r w:rsidR="0038432A" w:rsidRPr="007E6D19">
          <w:rPr>
            <w:webHidden/>
          </w:rPr>
          <w:instrText xml:space="preserve"> PAGEREF _Toc491793838 \h </w:instrText>
        </w:r>
        <w:r w:rsidR="0038432A" w:rsidRPr="007E6D19">
          <w:rPr>
            <w:webHidden/>
          </w:rPr>
        </w:r>
        <w:r w:rsidR="0038432A" w:rsidRPr="007E6D19">
          <w:rPr>
            <w:webHidden/>
          </w:rPr>
          <w:fldChar w:fldCharType="separate"/>
        </w:r>
        <w:r w:rsidR="0038432A" w:rsidRPr="007E6D19">
          <w:rPr>
            <w:webHidden/>
          </w:rPr>
          <w:t>14</w:t>
        </w:r>
        <w:r w:rsidR="0038432A" w:rsidRPr="007E6D19">
          <w:rPr>
            <w:webHidden/>
          </w:rPr>
          <w:fldChar w:fldCharType="end"/>
        </w:r>
      </w:hyperlink>
    </w:p>
    <w:p w14:paraId="615934E2" w14:textId="23FB84ED" w:rsidR="000F76F6" w:rsidRDefault="002B1090" w:rsidP="002B1090">
      <w:pPr>
        <w:pStyle w:val="afff2"/>
      </w:pPr>
      <w:r w:rsidRPr="007E6D19">
        <w:rPr>
          <w:rFonts w:ascii="Arial" w:hAnsi="Arial" w:cs="Arial"/>
          <w:highlight w:val="cyan"/>
        </w:rPr>
        <w:fldChar w:fldCharType="end"/>
      </w:r>
    </w:p>
    <w:p w14:paraId="364E9AD1" w14:textId="2302B8C8" w:rsidR="000F76F6" w:rsidRPr="00DA35A8" w:rsidRDefault="000F76F6" w:rsidP="000F76F6">
      <w:pPr>
        <w:jc w:val="both"/>
        <w:sectPr w:rsidR="000F76F6" w:rsidRPr="00DA35A8" w:rsidSect="002B1090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638DE26" w14:textId="77777777" w:rsidR="00E70701" w:rsidRPr="00D83417" w:rsidRDefault="00E70701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326669173"/>
      <w:bookmarkStart w:id="18" w:name="_Toc458178653"/>
      <w:bookmarkStart w:id="19" w:name="_Toc460848698"/>
      <w:bookmarkStart w:id="20" w:name="_Toc486345746"/>
      <w:bookmarkStart w:id="21" w:name="_Toc491793825"/>
      <w:bookmarkEnd w:id="12"/>
      <w:bookmarkEnd w:id="13"/>
      <w:bookmarkEnd w:id="14"/>
      <w:bookmarkEnd w:id="15"/>
      <w:bookmarkEnd w:id="16"/>
      <w:r w:rsidRPr="00D83417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7"/>
      <w:bookmarkEnd w:id="18"/>
      <w:bookmarkEnd w:id="19"/>
      <w:bookmarkEnd w:id="20"/>
      <w:bookmarkEnd w:id="21"/>
    </w:p>
    <w:p w14:paraId="040B4BEC" w14:textId="77777777" w:rsidR="00E44E64" w:rsidRPr="00D83417" w:rsidRDefault="00E44E64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bCs w:val="0"/>
          <w:i/>
          <w:iCs/>
          <w:color w:val="000000"/>
          <w:sz w:val="24"/>
          <w:lang w:val="ru-RU"/>
        </w:rPr>
      </w:pPr>
      <w:bookmarkStart w:id="22" w:name="_Toc486343926"/>
      <w:bookmarkStart w:id="23" w:name="_Toc486345747"/>
      <w:bookmarkStart w:id="24" w:name="_Toc491793826"/>
      <w:r w:rsidRPr="00D83417">
        <w:rPr>
          <w:rFonts w:ascii="Arial" w:hAnsi="Arial" w:cs="Arial"/>
          <w:caps/>
          <w:sz w:val="24"/>
          <w:lang w:val="ru-RU"/>
        </w:rPr>
        <w:t>НАЗНАЧЕНИЕ</w:t>
      </w:r>
      <w:bookmarkEnd w:id="22"/>
      <w:bookmarkEnd w:id="23"/>
      <w:bookmarkEnd w:id="24"/>
    </w:p>
    <w:p w14:paraId="180005C3" w14:textId="423AD73C" w:rsidR="00E44E64" w:rsidRDefault="008E3A52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>
        <w:rPr>
          <w:color w:val="000000"/>
        </w:rPr>
        <w:t>И</w:t>
      </w:r>
      <w:r w:rsidR="00E44E64">
        <w:rPr>
          <w:color w:val="000000"/>
        </w:rPr>
        <w:t xml:space="preserve">нструкция </w:t>
      </w:r>
      <w:r>
        <w:rPr>
          <w:color w:val="000000"/>
        </w:rPr>
        <w:t xml:space="preserve">ООО «Славнефть-Красноярскнефтегаз» </w:t>
      </w:r>
      <w:r w:rsidR="00E44E64">
        <w:rPr>
          <w:color w:val="000000"/>
        </w:rPr>
        <w:t>«</w:t>
      </w:r>
      <w:r>
        <w:rPr>
          <w:color w:val="000000"/>
        </w:rPr>
        <w:t>Эксплуатация</w:t>
      </w:r>
      <w:r w:rsidR="00E44E64" w:rsidRPr="00113AC4">
        <w:rPr>
          <w:color w:val="000000"/>
        </w:rPr>
        <w:t xml:space="preserve"> извещател</w:t>
      </w:r>
      <w:r w:rsidR="008F1247">
        <w:rPr>
          <w:color w:val="000000"/>
        </w:rPr>
        <w:t>ей</w:t>
      </w:r>
      <w:r w:rsidR="00E44E64" w:rsidRPr="00113AC4">
        <w:rPr>
          <w:color w:val="000000"/>
        </w:rPr>
        <w:t xml:space="preserve"> пожарны</w:t>
      </w:r>
      <w:r w:rsidR="008F1247">
        <w:rPr>
          <w:color w:val="000000"/>
        </w:rPr>
        <w:t>х</w:t>
      </w:r>
      <w:r w:rsidR="00E44E64" w:rsidRPr="00113AC4">
        <w:rPr>
          <w:color w:val="000000"/>
        </w:rPr>
        <w:t xml:space="preserve"> </w:t>
      </w:r>
      <w:r w:rsidR="008F1247" w:rsidRPr="00113AC4">
        <w:rPr>
          <w:color w:val="000000"/>
        </w:rPr>
        <w:t>автономны</w:t>
      </w:r>
      <w:r w:rsidR="008F1247">
        <w:rPr>
          <w:color w:val="000000"/>
        </w:rPr>
        <w:t xml:space="preserve">х </w:t>
      </w:r>
      <w:r w:rsidR="00E44E64" w:rsidRPr="00113AC4">
        <w:rPr>
          <w:color w:val="000000"/>
        </w:rPr>
        <w:t>дымовы</w:t>
      </w:r>
      <w:r w:rsidR="008F1247">
        <w:rPr>
          <w:color w:val="000000"/>
        </w:rPr>
        <w:t>х</w:t>
      </w:r>
      <w:r w:rsidR="00E44E64" w:rsidRPr="00113AC4">
        <w:rPr>
          <w:color w:val="000000"/>
        </w:rPr>
        <w:t xml:space="preserve"> оптико-электронны</w:t>
      </w:r>
      <w:r w:rsidR="008F1247">
        <w:rPr>
          <w:color w:val="000000"/>
        </w:rPr>
        <w:t>х</w:t>
      </w:r>
      <w:r w:rsidR="00E44E64">
        <w:rPr>
          <w:color w:val="000000"/>
        </w:rPr>
        <w:t>» устанавливает общие требования пожарной безопасности при эксплуатации приборов автоматической пожарной сигнализации (</w:t>
      </w:r>
      <w:r w:rsidR="007E6D19">
        <w:rPr>
          <w:color w:val="000000"/>
        </w:rPr>
        <w:t xml:space="preserve">извещателей пожарных </w:t>
      </w:r>
      <w:r w:rsidR="008F1247">
        <w:rPr>
          <w:color w:val="000000"/>
        </w:rPr>
        <w:t xml:space="preserve">автономных </w:t>
      </w:r>
      <w:r w:rsidR="00E44E64">
        <w:rPr>
          <w:color w:val="000000"/>
        </w:rPr>
        <w:t>дымовы</w:t>
      </w:r>
      <w:r w:rsidR="007E6D19">
        <w:rPr>
          <w:color w:val="000000"/>
        </w:rPr>
        <w:t>х</w:t>
      </w:r>
      <w:r w:rsidR="00E44E64">
        <w:rPr>
          <w:color w:val="000000"/>
        </w:rPr>
        <w:t xml:space="preserve"> оптико-электронны</w:t>
      </w:r>
      <w:r w:rsidR="007E6D19">
        <w:rPr>
          <w:color w:val="000000"/>
        </w:rPr>
        <w:t>х</w:t>
      </w:r>
      <w:r w:rsidR="00E44E64">
        <w:rPr>
          <w:color w:val="000000"/>
        </w:rPr>
        <w:t xml:space="preserve">). </w:t>
      </w:r>
    </w:p>
    <w:p w14:paraId="53E9DAC3" w14:textId="710B9C29" w:rsidR="00E44E64" w:rsidRDefault="007023E9" w:rsidP="00EA5CF5">
      <w:pPr>
        <w:shd w:val="clear" w:color="auto" w:fill="FFFFFF"/>
        <w:tabs>
          <w:tab w:val="left" w:pos="192"/>
        </w:tabs>
        <w:spacing w:before="240" w:after="120"/>
        <w:jc w:val="both"/>
        <w:rPr>
          <w:color w:val="000000"/>
        </w:rPr>
      </w:pPr>
      <w:r>
        <w:rPr>
          <w:color w:val="000000"/>
        </w:rPr>
        <w:t xml:space="preserve">Настоящая </w:t>
      </w:r>
      <w:r w:rsidR="0010375F">
        <w:rPr>
          <w:color w:val="000000"/>
        </w:rPr>
        <w:t xml:space="preserve">Инструкция </w:t>
      </w:r>
      <w:r>
        <w:rPr>
          <w:color w:val="000000"/>
        </w:rPr>
        <w:t>разработана согласно требований:</w:t>
      </w:r>
    </w:p>
    <w:p w14:paraId="4D7A4B46" w14:textId="77777777" w:rsidR="00E44E64" w:rsidRPr="004678BE" w:rsidRDefault="00E44E64" w:rsidP="005170C4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4678BE">
        <w:t>Федерального закона РФ от 22.07.2008 № 123-ФЗ «Технический регламент о требованиях пожарной безопасности»;</w:t>
      </w:r>
    </w:p>
    <w:p w14:paraId="44DE14D8" w14:textId="2B90E2FD" w:rsidR="00E44E64" w:rsidRPr="004678BE" w:rsidRDefault="00E44E64" w:rsidP="005170C4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4678BE">
        <w:t xml:space="preserve">Правил </w:t>
      </w:r>
      <w:r w:rsidR="00B66AB9" w:rsidRPr="00B66AB9">
        <w:rPr>
          <w:color w:val="000000" w:themeColor="text1"/>
          <w:szCs w:val="22"/>
        </w:rPr>
        <w:t>противопожарного режима в Российской Федерации, утвержденных Постановлением Правительства РФ от 16.09.2020 № 1479 «Об утверждении Правил противопожарного режима в Российской Федерации»</w:t>
      </w:r>
      <w:r>
        <w:t>;</w:t>
      </w:r>
    </w:p>
    <w:p w14:paraId="16D26B3A" w14:textId="1F810616" w:rsidR="00E44E64" w:rsidRDefault="00E44E64" w:rsidP="005170C4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4678BE">
        <w:t>СП 5</w:t>
      </w:r>
      <w:r w:rsidR="005170C4">
        <w:t>.</w:t>
      </w:r>
      <w:r w:rsidRPr="004678BE">
        <w:t>13130.2009 «Свод правил. Системы противопожарной защиты. Установки пожарной сигнализации и пожаротушения автоматические. Нормы и правила проектирования»;</w:t>
      </w:r>
    </w:p>
    <w:p w14:paraId="433A6BA6" w14:textId="246D2E9A" w:rsidR="00D7071F" w:rsidRDefault="00D7071F" w:rsidP="005170C4">
      <w:pPr>
        <w:numPr>
          <w:ilvl w:val="0"/>
          <w:numId w:val="29"/>
        </w:numPr>
        <w:spacing w:before="120" w:after="120"/>
        <w:ind w:left="709" w:hanging="283"/>
        <w:jc w:val="both"/>
      </w:pPr>
      <w:r>
        <w:t>РД 009-01-96 «Установки пожарной автоматики. Правила технического содержания»;</w:t>
      </w:r>
    </w:p>
    <w:p w14:paraId="05974776" w14:textId="5309210C" w:rsidR="00DD0A1A" w:rsidRPr="004678BE" w:rsidRDefault="00DD0A1A" w:rsidP="005170C4">
      <w:pPr>
        <w:numPr>
          <w:ilvl w:val="0"/>
          <w:numId w:val="29"/>
        </w:numPr>
        <w:spacing w:before="120" w:after="120"/>
        <w:ind w:left="709" w:hanging="283"/>
        <w:jc w:val="both"/>
      </w:pPr>
      <w:r>
        <w:t>РД 009-02-96 «Установки пожарной автоматики. Техническое обслуживание и планово-предупредительный ремонт</w:t>
      </w:r>
      <w:r w:rsidR="0082046C">
        <w:t>»;</w:t>
      </w:r>
    </w:p>
    <w:p w14:paraId="216851DC" w14:textId="77777777" w:rsidR="00E44E64" w:rsidRPr="004678BE" w:rsidRDefault="00E44E64" w:rsidP="005170C4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4678BE">
        <w:t>Паспорта на извещатели пожарные дымовые оптико-электронные.</w:t>
      </w:r>
    </w:p>
    <w:p w14:paraId="728CF2E9" w14:textId="77777777" w:rsidR="00E44E64" w:rsidRPr="00D83417" w:rsidRDefault="00E44E64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24"/>
          <w:lang w:val="ru-RU"/>
        </w:rPr>
      </w:pPr>
      <w:bookmarkStart w:id="25" w:name="_Toc471203599"/>
      <w:bookmarkStart w:id="26" w:name="_Toc486343927"/>
      <w:bookmarkStart w:id="27" w:name="_Toc486345748"/>
      <w:bookmarkStart w:id="28" w:name="_Toc491793827"/>
      <w:r w:rsidRPr="00D83417">
        <w:rPr>
          <w:rFonts w:ascii="Arial" w:hAnsi="Arial" w:cs="Arial"/>
          <w:caps/>
          <w:sz w:val="24"/>
          <w:lang w:val="ru-RU"/>
        </w:rPr>
        <w:t>ЦЕЛИ</w:t>
      </w:r>
      <w:bookmarkEnd w:id="25"/>
      <w:bookmarkEnd w:id="26"/>
      <w:bookmarkEnd w:id="27"/>
      <w:bookmarkEnd w:id="28"/>
    </w:p>
    <w:p w14:paraId="2321778D" w14:textId="6572D66A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A62B0A">
        <w:t xml:space="preserve">Настоящая </w:t>
      </w:r>
      <w:r w:rsidR="00A61878">
        <w:t>И</w:t>
      </w:r>
      <w:r w:rsidRPr="00A62B0A">
        <w:t xml:space="preserve">нструкция </w:t>
      </w:r>
      <w:r>
        <w:rPr>
          <w:color w:val="000000"/>
        </w:rPr>
        <w:t>является частью единой системы</w:t>
      </w:r>
      <w:r w:rsidRPr="00A62B0A">
        <w:rPr>
          <w:color w:val="000000"/>
        </w:rPr>
        <w:t xml:space="preserve"> пожарной безопасности в структурных подразделениях</w:t>
      </w:r>
      <w:r>
        <w:rPr>
          <w:color w:val="000000"/>
        </w:rPr>
        <w:t xml:space="preserve"> и на объектах </w:t>
      </w:r>
      <w:r w:rsidR="006D3B9D">
        <w:rPr>
          <w:color w:val="000000"/>
        </w:rPr>
        <w:t>ООО «Славнефть-Красноярскнефтегаз»</w:t>
      </w:r>
      <w:r>
        <w:rPr>
          <w:color w:val="000000"/>
        </w:rPr>
        <w:t>, направленной на пре</w:t>
      </w:r>
      <w:r w:rsidR="00A61878">
        <w:rPr>
          <w:color w:val="000000"/>
        </w:rPr>
        <w:t>дотвращение пожаров и исключение</w:t>
      </w:r>
      <w:r>
        <w:rPr>
          <w:color w:val="000000"/>
        </w:rPr>
        <w:t xml:space="preserve"> воздействия на людей опасных факторов пожара, в том числе их вторичных проявлений, посредством использования автономных автоматических приборов пожарных.</w:t>
      </w:r>
    </w:p>
    <w:p w14:paraId="10612850" w14:textId="77777777" w:rsidR="00E44E64" w:rsidRPr="004678BE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9" w:name="_Toc471203600"/>
      <w:bookmarkStart w:id="30" w:name="_Toc486343928"/>
      <w:bookmarkStart w:id="31" w:name="_Toc486345749"/>
      <w:bookmarkStart w:id="32" w:name="_Toc491793828"/>
      <w:r w:rsidRPr="004678BE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29"/>
      <w:bookmarkEnd w:id="30"/>
      <w:bookmarkEnd w:id="31"/>
      <w:bookmarkEnd w:id="32"/>
    </w:p>
    <w:p w14:paraId="0D37AA3B" w14:textId="019894BA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DD327E">
        <w:t>Основн</w:t>
      </w:r>
      <w:r>
        <w:t>ой</w:t>
      </w:r>
      <w:r w:rsidRPr="00DD327E">
        <w:t xml:space="preserve"> задач</w:t>
      </w:r>
      <w:r>
        <w:t>ей настоящей Инструкции являе</w:t>
      </w:r>
      <w:r w:rsidRPr="00DD327E">
        <w:t>тся</w:t>
      </w:r>
      <w:r>
        <w:t xml:space="preserve"> обеспечение пожарной безопасности на объектах </w:t>
      </w:r>
      <w:r w:rsidR="00E04F50">
        <w:rPr>
          <w:color w:val="000000"/>
        </w:rPr>
        <w:t>ООО «Славнефть-Красноярскнефтегаз»</w:t>
      </w:r>
      <w:r>
        <w:t>, направленное на исключение угрозы жизни и здоровью людей.</w:t>
      </w:r>
    </w:p>
    <w:p w14:paraId="17A0B66A" w14:textId="0B82B962" w:rsidR="008E3A52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>
        <w:t>Установление единых требований по эксплуатации извещателей пожарных дымовых оптико-электронных автономных.</w:t>
      </w:r>
    </w:p>
    <w:p w14:paraId="4E54BCFF" w14:textId="77777777" w:rsidR="00E44E64" w:rsidRPr="00D7071F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3" w:name="_Toc471203601"/>
      <w:bookmarkStart w:id="34" w:name="_Toc486343929"/>
      <w:bookmarkStart w:id="35" w:name="_Toc486345750"/>
      <w:bookmarkStart w:id="36" w:name="_Toc491793829"/>
      <w:r w:rsidRPr="00D7071F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33"/>
      <w:bookmarkEnd w:id="34"/>
      <w:bookmarkEnd w:id="35"/>
      <w:bookmarkEnd w:id="36"/>
    </w:p>
    <w:p w14:paraId="02FC1D5E" w14:textId="77777777" w:rsidR="005C6898" w:rsidRPr="00311F47" w:rsidRDefault="005C6898" w:rsidP="005C6898">
      <w:pPr>
        <w:tabs>
          <w:tab w:val="left" w:pos="900"/>
        </w:tabs>
        <w:ind w:right="21"/>
        <w:jc w:val="both"/>
      </w:pPr>
      <w:r w:rsidRPr="00311F47">
        <w:t>Настоящая Инструкция обязательна для исполнения работниками:</w:t>
      </w:r>
    </w:p>
    <w:p w14:paraId="1CFF5F97" w14:textId="77777777" w:rsidR="005C6898" w:rsidRPr="00311F47" w:rsidRDefault="005C6898" w:rsidP="005C6898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311F47">
        <w:t>управления метрологии, автоматизации и информационных технологий и телекоммуникаций ООО «Славнефть-Красноярскнефтегаз»;</w:t>
      </w:r>
    </w:p>
    <w:p w14:paraId="0C02DF6E" w14:textId="77777777" w:rsidR="005C6898" w:rsidRPr="00311F47" w:rsidRDefault="005C6898" w:rsidP="005C6898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311F47">
        <w:lastRenderedPageBreak/>
        <w:t>управления промышленной безопасности и охраны труда ООО «Славнефть-Красноярскнефтегаз»,</w:t>
      </w:r>
    </w:p>
    <w:p w14:paraId="0C3FB47F" w14:textId="65423296" w:rsidR="005C6898" w:rsidRDefault="005C6898" w:rsidP="005C6898">
      <w:pPr>
        <w:pStyle w:val="aff1"/>
        <w:spacing w:before="0" w:after="240"/>
        <w:rPr>
          <w:szCs w:val="24"/>
        </w:rPr>
      </w:pPr>
      <w:r w:rsidRPr="00311F47">
        <w:rPr>
          <w:szCs w:val="24"/>
        </w:rPr>
        <w:t xml:space="preserve">ответственными в структурных подразделениях ООО «Славнефть-Красноярскнефтегаз» за эксплуатацию установок пожарной автоматики, назначенными распорядительными документами Общества в соответствии с требованиями </w:t>
      </w:r>
      <w:hyperlink r:id="rId14" w:anchor="_ССЫЛКИ" w:history="1">
        <w:r w:rsidRPr="00311F47">
          <w:rPr>
            <w:rStyle w:val="af0"/>
            <w:szCs w:val="24"/>
          </w:rPr>
          <w:t>РД 009-01-96</w:t>
        </w:r>
      </w:hyperlink>
      <w:r w:rsidRPr="00311F47">
        <w:rPr>
          <w:rStyle w:val="af0"/>
          <w:szCs w:val="24"/>
        </w:rPr>
        <w:t>.</w:t>
      </w:r>
    </w:p>
    <w:p w14:paraId="12DA0D80" w14:textId="00EC3AE1" w:rsidR="00AF2123" w:rsidRPr="008E3A52" w:rsidRDefault="005C6898" w:rsidP="00AF2123">
      <w:pPr>
        <w:pStyle w:val="aff1"/>
        <w:spacing w:before="0" w:after="240"/>
        <w:rPr>
          <w:szCs w:val="24"/>
        </w:rPr>
      </w:pPr>
      <w:r w:rsidRPr="00311F47">
        <w:rPr>
          <w:szCs w:val="24"/>
        </w:rPr>
        <w:t>Структурные подразделения ООО «Славнефть-Красноярскнефтегаз» при оформлении договоров с подрядными организациями, использующими мобильные здания (блок-контейнерные, вагон-дома и т.п.), обязаны включать в условия договора пункт о неукоснительном выполнении подрядной организацией требований настоящей Инструкции.</w:t>
      </w:r>
    </w:p>
    <w:p w14:paraId="3F660073" w14:textId="77777777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433C46">
        <w:rPr>
          <w:color w:val="000000"/>
        </w:rPr>
        <w:t>Распорядительные, локальные нормативные документы и иные внутренние документы не должны противоречить настоящей Инструкции.</w:t>
      </w:r>
    </w:p>
    <w:p w14:paraId="472C1458" w14:textId="77777777" w:rsidR="00E44E64" w:rsidRPr="004678BE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Toc471203602"/>
      <w:bookmarkStart w:id="38" w:name="_Toc486343930"/>
      <w:bookmarkStart w:id="39" w:name="_Toc486345751"/>
      <w:bookmarkStart w:id="40" w:name="_Toc491793830"/>
      <w:r w:rsidRPr="004678BE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37"/>
      <w:bookmarkEnd w:id="38"/>
      <w:bookmarkEnd w:id="39"/>
      <w:bookmarkEnd w:id="40"/>
    </w:p>
    <w:p w14:paraId="13FD2045" w14:textId="77777777" w:rsidR="00840B76" w:rsidRPr="00FC39FE" w:rsidRDefault="00840B76" w:rsidP="00840B76">
      <w:pPr>
        <w:spacing w:after="240"/>
        <w:jc w:val="both"/>
      </w:pPr>
      <w:r w:rsidRPr="00FC39FE">
        <w:t>Инструкция является локальным нормативным документом постоянного действия.</w:t>
      </w:r>
    </w:p>
    <w:p w14:paraId="70CBABD0" w14:textId="77777777" w:rsidR="00840B76" w:rsidRPr="00FC39FE" w:rsidRDefault="00840B76" w:rsidP="005C6898">
      <w:pPr>
        <w:spacing w:before="240" w:after="240"/>
        <w:jc w:val="both"/>
      </w:pPr>
      <w:r w:rsidRPr="00FC39FE">
        <w:t>Настоящая Инструкция вводится в действие, при</w:t>
      </w:r>
      <w:r>
        <w:t>знается утратившей силу, и</w:t>
      </w:r>
      <w:r w:rsidRPr="00FC39FE">
        <w:t>змен</w:t>
      </w:r>
      <w:r>
        <w:t>яется на основании</w:t>
      </w:r>
      <w:r w:rsidRPr="00FC39FE">
        <w:t xml:space="preserve"> </w:t>
      </w:r>
      <w:r>
        <w:t>приказа</w:t>
      </w:r>
      <w:r w:rsidRPr="00FC39FE">
        <w:t xml:space="preserve"> ООО «</w:t>
      </w:r>
      <w:r>
        <w:t>Славнефть-Красноярскнефтегаз</w:t>
      </w:r>
      <w:r w:rsidRPr="00FC39FE">
        <w:t>».</w:t>
      </w:r>
    </w:p>
    <w:p w14:paraId="1AD1AD2B" w14:textId="77777777" w:rsidR="005C6898" w:rsidRPr="00311F47" w:rsidRDefault="005C6898" w:rsidP="005C6898">
      <w:pPr>
        <w:tabs>
          <w:tab w:val="left" w:pos="900"/>
        </w:tabs>
        <w:spacing w:before="240" w:after="240"/>
        <w:ind w:right="21"/>
        <w:jc w:val="both"/>
        <w:rPr>
          <w:bCs/>
        </w:rPr>
      </w:pPr>
      <w:r w:rsidRPr="00311F47">
        <w:t>Изменения в Инструкцию вносятся в случаях изменения законодательства РФ в области пожарной безопасности, изменения организационной структуры или полномочий руководителей</w:t>
      </w:r>
      <w:r w:rsidRPr="00311F47">
        <w:rPr>
          <w:bCs/>
        </w:rPr>
        <w:t xml:space="preserve"> и т.п.</w:t>
      </w:r>
    </w:p>
    <w:p w14:paraId="4BF3E667" w14:textId="63C4A853" w:rsidR="005170C4" w:rsidRDefault="005170C4" w:rsidP="005C6898">
      <w:pPr>
        <w:spacing w:before="240" w:after="240"/>
        <w:jc w:val="both"/>
      </w:pPr>
    </w:p>
    <w:p w14:paraId="7C1722F1" w14:textId="77777777" w:rsidR="005C6898" w:rsidRPr="006D3F64" w:rsidRDefault="005C6898" w:rsidP="005C6898">
      <w:pPr>
        <w:spacing w:before="240" w:after="240"/>
        <w:jc w:val="both"/>
      </w:pPr>
    </w:p>
    <w:p w14:paraId="7302F31C" w14:textId="77777777" w:rsidR="009D2C0A" w:rsidRPr="006D3F64" w:rsidRDefault="009D2C0A" w:rsidP="00E70701">
      <w:pPr>
        <w:jc w:val="both"/>
        <w:sectPr w:rsidR="009D2C0A" w:rsidRPr="006D3F64" w:rsidSect="000E20EB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8EF979E" w14:textId="4244002E" w:rsidR="00E44E64" w:rsidRPr="004678BE" w:rsidRDefault="00D83417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1" w:name="_Toc486345752"/>
      <w:bookmarkStart w:id="42" w:name="_Toc491793831"/>
      <w:bookmarkStart w:id="43" w:name="_Toc458178661"/>
      <w:r>
        <w:rPr>
          <w:rFonts w:ascii="Arial" w:hAnsi="Arial" w:cs="Arial"/>
          <w:caps/>
          <w:sz w:val="32"/>
          <w:szCs w:val="32"/>
          <w:lang w:val="ru-RU"/>
        </w:rPr>
        <w:lastRenderedPageBreak/>
        <w:t>ОБОЗНАЧЕНИЯ И</w:t>
      </w:r>
      <w:r w:rsidR="00E44E64" w:rsidRPr="004678BE">
        <w:rPr>
          <w:rFonts w:ascii="Arial" w:hAnsi="Arial" w:cs="Arial"/>
          <w:caps/>
          <w:sz w:val="32"/>
          <w:szCs w:val="32"/>
          <w:lang w:val="ru-RU"/>
        </w:rPr>
        <w:t xml:space="preserve"> СОКРАЩЕНИЯ</w:t>
      </w:r>
      <w:bookmarkEnd w:id="41"/>
      <w:bookmarkEnd w:id="42"/>
    </w:p>
    <w:p w14:paraId="476D13C0" w14:textId="5C04FEE9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4678BE">
        <w:rPr>
          <w:rFonts w:ascii="Arial" w:hAnsi="Arial" w:cs="Arial"/>
          <w:b/>
          <w:i/>
          <w:sz w:val="20"/>
          <w:szCs w:val="20"/>
          <w:lang w:eastAsia="ru-RU"/>
        </w:rPr>
        <w:t>П</w:t>
      </w:r>
      <w:r w:rsidR="00DD0A1A">
        <w:rPr>
          <w:rFonts w:ascii="Arial" w:hAnsi="Arial" w:cs="Arial"/>
          <w:b/>
          <w:i/>
          <w:sz w:val="20"/>
          <w:szCs w:val="20"/>
          <w:lang w:eastAsia="ru-RU"/>
        </w:rPr>
        <w:t>ПР</w:t>
      </w:r>
      <w:r>
        <w:t xml:space="preserve"> – </w:t>
      </w:r>
      <w:r w:rsidR="00DD0A1A">
        <w:t>планово-предупредительный ремонт</w:t>
      </w:r>
      <w:r w:rsidR="004678BE">
        <w:t>;</w:t>
      </w:r>
    </w:p>
    <w:p w14:paraId="715E8B51" w14:textId="00C2F770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4678BE">
        <w:rPr>
          <w:rFonts w:ascii="Arial" w:hAnsi="Arial" w:cs="Arial"/>
          <w:b/>
          <w:i/>
          <w:sz w:val="20"/>
          <w:szCs w:val="20"/>
          <w:lang w:eastAsia="ru-RU"/>
        </w:rPr>
        <w:t xml:space="preserve">ТО </w:t>
      </w:r>
      <w:r>
        <w:t>– техническое обслуживание</w:t>
      </w:r>
      <w:r w:rsidR="00DD0A1A">
        <w:t>.</w:t>
      </w:r>
    </w:p>
    <w:p w14:paraId="2FB535E1" w14:textId="3ECBDDF7" w:rsidR="00E44E64" w:rsidRPr="00287203" w:rsidRDefault="00E44E64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</w:p>
    <w:p w14:paraId="416DDE73" w14:textId="034DC0F1" w:rsidR="008349ED" w:rsidRPr="006D3F64" w:rsidRDefault="008349ED" w:rsidP="00A9557F">
      <w:pPr>
        <w:pStyle w:val="S1"/>
        <w:numPr>
          <w:ilvl w:val="0"/>
          <w:numId w:val="9"/>
        </w:numPr>
        <w:sectPr w:rsidR="008349ED" w:rsidRPr="006D3F64" w:rsidSect="000E20EB">
          <w:headerReference w:type="even" r:id="rId19"/>
          <w:head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846F353" w14:textId="6C568E2D" w:rsidR="00E44E64" w:rsidRPr="004678BE" w:rsidRDefault="00D83417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4" w:name="_Toc486345753"/>
      <w:bookmarkStart w:id="45" w:name="_Toc491793832"/>
      <w:bookmarkEnd w:id="43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ОПИСАНИЕ И РАБОТА </w:t>
      </w:r>
      <w:r w:rsidR="00E44E64" w:rsidRPr="004678BE">
        <w:rPr>
          <w:rFonts w:ascii="Arial" w:hAnsi="Arial" w:cs="Arial"/>
          <w:caps/>
          <w:sz w:val="32"/>
          <w:szCs w:val="32"/>
          <w:lang w:val="ru-RU"/>
        </w:rPr>
        <w:t>ИЗВЕЩАТЕЛЯ</w:t>
      </w:r>
      <w:bookmarkEnd w:id="44"/>
      <w:bookmarkEnd w:id="45"/>
    </w:p>
    <w:p w14:paraId="0FFF3A46" w14:textId="77777777" w:rsidR="00826269" w:rsidRDefault="00826269" w:rsidP="008B2CE7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B1698">
        <w:rPr>
          <w:color w:val="000000"/>
        </w:rPr>
        <w:t xml:space="preserve">Извещатель пожарный дымовой оптико-электронный автономный (далее по тексту -извещатель)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</w:t>
      </w:r>
      <w:r>
        <w:rPr>
          <w:color w:val="000000"/>
        </w:rPr>
        <w:t>дыма оптического излучения и выд</w:t>
      </w:r>
      <w:r w:rsidRPr="003B1698">
        <w:rPr>
          <w:color w:val="000000"/>
        </w:rPr>
        <w:t>ачи тревожных</w:t>
      </w:r>
      <w:r>
        <w:rPr>
          <w:color w:val="000000"/>
        </w:rPr>
        <w:t xml:space="preserve"> </w:t>
      </w:r>
      <w:r w:rsidRPr="003B1698">
        <w:rPr>
          <w:color w:val="000000"/>
        </w:rPr>
        <w:t>извещений в виде громких звуковых сигналов.</w:t>
      </w:r>
    </w:p>
    <w:p w14:paraId="4D6B484D" w14:textId="77777777" w:rsidR="00826269" w:rsidRDefault="00826269" w:rsidP="008B2CE7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AE663C">
        <w:rPr>
          <w:color w:val="000000"/>
        </w:rPr>
        <w:t>Конструктивной особенностью извещателя является объединение в одном устройстве трех элементов</w:t>
      </w:r>
      <w:r>
        <w:rPr>
          <w:color w:val="000000"/>
        </w:rPr>
        <w:t>, представленных на рисунке 1</w:t>
      </w:r>
      <w:r w:rsidRPr="00AE663C">
        <w:rPr>
          <w:color w:val="000000"/>
        </w:rPr>
        <w:t>.</w:t>
      </w:r>
    </w:p>
    <w:p w14:paraId="27C186A5" w14:textId="77777777" w:rsidR="00826269" w:rsidRPr="00AE172F" w:rsidRDefault="00826269" w:rsidP="00826269">
      <w:pPr>
        <w:pStyle w:val="aff4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center"/>
        <w:rPr>
          <w:color w:val="000000"/>
        </w:rPr>
      </w:pPr>
      <w:r>
        <w:rPr>
          <w:noProof/>
          <w:color w:val="B41423"/>
          <w:lang w:eastAsia="ru-RU"/>
        </w:rPr>
        <w:drawing>
          <wp:inline distT="0" distB="0" distL="0" distR="0" wp14:anchorId="699CCDD5" wp14:editId="3F915AEA">
            <wp:extent cx="2543175" cy="2543175"/>
            <wp:effectExtent l="0" t="0" r="9525" b="9525"/>
            <wp:docPr id="2" name="Рисунок 2" descr="C:\Users\KulikovAV\AppData\Local\Microsoft\Windows\INetCache\Content.Word\Извещатель автоном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ikovAV\AppData\Local\Microsoft\Windows\INetCache\Content.Word\Извещатель автономный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72528" w14:textId="77777777" w:rsidR="00826269" w:rsidRPr="00EB4D31" w:rsidRDefault="00826269" w:rsidP="00EA5CF5">
      <w:pPr>
        <w:shd w:val="clear" w:color="auto" w:fill="FFFFFF"/>
        <w:spacing w:after="240" w:line="300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B4D31">
        <w:rPr>
          <w:rFonts w:ascii="Arial" w:hAnsi="Arial" w:cs="Arial"/>
          <w:b/>
          <w:color w:val="000000"/>
          <w:sz w:val="20"/>
          <w:szCs w:val="20"/>
        </w:rPr>
        <w:t>Рис. 1 Извещатель пожарный дымовой оптико-электронный автономный</w:t>
      </w:r>
    </w:p>
    <w:p w14:paraId="183958BC" w14:textId="77777777" w:rsidR="00826269" w:rsidRPr="00AE663C" w:rsidRDefault="00826269" w:rsidP="00826269">
      <w:pPr>
        <w:pStyle w:val="aff4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0"/>
        <w:contextualSpacing w:val="0"/>
        <w:jc w:val="both"/>
        <w:rPr>
          <w:color w:val="000000"/>
        </w:rPr>
      </w:pPr>
      <w:r>
        <w:rPr>
          <w:color w:val="000000"/>
        </w:rPr>
        <w:t>В</w:t>
      </w:r>
      <w:r w:rsidRPr="00AE663C">
        <w:rPr>
          <w:color w:val="000000"/>
        </w:rPr>
        <w:t xml:space="preserve"> корпусе прибора заключены:</w:t>
      </w:r>
      <w:r w:rsidRPr="00AE663C">
        <w:rPr>
          <w:noProof/>
          <w:color w:val="B41423"/>
        </w:rPr>
        <w:t xml:space="preserve"> </w:t>
      </w:r>
    </w:p>
    <w:p w14:paraId="6B0DD8AB" w14:textId="77777777" w:rsidR="00826269" w:rsidRPr="00F62676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/>
        <w:contextualSpacing w:val="0"/>
        <w:rPr>
          <w:color w:val="000000"/>
        </w:rPr>
      </w:pPr>
      <w:r>
        <w:rPr>
          <w:color w:val="000000"/>
        </w:rPr>
        <w:t>Чувствительный сенсор</w:t>
      </w:r>
    </w:p>
    <w:p w14:paraId="0D3E170E" w14:textId="77777777" w:rsidR="00826269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/>
        <w:contextualSpacing w:val="0"/>
        <w:rPr>
          <w:color w:val="000000"/>
        </w:rPr>
      </w:pPr>
      <w:r>
        <w:rPr>
          <w:color w:val="000000"/>
        </w:rPr>
        <w:t>Звуковой оповещатель</w:t>
      </w:r>
    </w:p>
    <w:p w14:paraId="22071C2D" w14:textId="77777777" w:rsidR="00826269" w:rsidRPr="00703713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 w:hanging="357"/>
        <w:contextualSpacing w:val="0"/>
        <w:rPr>
          <w:color w:val="000000"/>
        </w:rPr>
      </w:pPr>
      <w:r w:rsidRPr="00703713">
        <w:rPr>
          <w:color w:val="000000"/>
        </w:rPr>
        <w:t>Блок питания</w:t>
      </w:r>
    </w:p>
    <w:p w14:paraId="05D0A4A5" w14:textId="77777777" w:rsidR="00826269" w:rsidRPr="005968F7" w:rsidRDefault="00826269" w:rsidP="004E2740">
      <w:pPr>
        <w:shd w:val="clear" w:color="auto" w:fill="FFFFFF"/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2676">
        <w:rPr>
          <w:color w:val="000000"/>
        </w:rPr>
        <w:t>Извещатель пожарный дымовой оптико-электронный автономный</w:t>
      </w:r>
      <w:r>
        <w:rPr>
          <w:color w:val="000000"/>
        </w:rPr>
        <w:t xml:space="preserve"> состоит из следующих элементов:</w:t>
      </w:r>
    </w:p>
    <w:p w14:paraId="30490D8F" w14:textId="77777777" w:rsidR="00826269" w:rsidRDefault="00826269" w:rsidP="004E2740">
      <w:pPr>
        <w:numPr>
          <w:ilvl w:val="0"/>
          <w:numId w:val="22"/>
        </w:numPr>
        <w:tabs>
          <w:tab w:val="clear" w:pos="720"/>
          <w:tab w:val="num" w:pos="284"/>
        </w:tabs>
        <w:spacing w:before="240" w:after="240"/>
        <w:ind w:left="0" w:firstLine="0"/>
      </w:pPr>
      <w:r>
        <w:rPr>
          <w:rStyle w:val="afd"/>
        </w:rPr>
        <w:t>Чувствительного сенсора,</w:t>
      </w:r>
      <w:r>
        <w:t xml:space="preserve"> определяющего наличие очага возгорания. </w:t>
      </w:r>
    </w:p>
    <w:p w14:paraId="7D99E297" w14:textId="77777777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>Это негерметичная камера, закрытая от попадания света, но свободно пропускающая воздушный поток. Внутри измерительного прибора находятся излучатель и приемник (у некоторых моделей они объединены в одно устройство). Срабатывание происходит, если частички дыма рассеивают или отражают генерируемое инфракрасное излучение.</w:t>
      </w:r>
    </w:p>
    <w:p w14:paraId="1396AB2D" w14:textId="77777777" w:rsidR="00826269" w:rsidRPr="00E04F50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  <w:rPr>
          <w:rStyle w:val="affff6"/>
        </w:rPr>
      </w:pPr>
      <w:r w:rsidRPr="00E04F50">
        <w:rPr>
          <w:rStyle w:val="afd"/>
          <w:i/>
          <w:iCs/>
        </w:rPr>
        <w:t>ВАЖНО!</w:t>
      </w:r>
      <w:r w:rsidRPr="00E04F50">
        <w:rPr>
          <w:rStyle w:val="affff6"/>
        </w:rPr>
        <w:t xml:space="preserve"> Одним из ключевых недостатков оптического способа обнаружения является высокая частота ложных срабатываний. Причиной могут стать частички пыли, водяной пар или насекомые проникнувшие в измерительно-оптическую камеру.</w:t>
      </w:r>
    </w:p>
    <w:p w14:paraId="6A02F1FC" w14:textId="77777777" w:rsidR="004E2740" w:rsidRDefault="004E2740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</w:p>
    <w:p w14:paraId="16319B9E" w14:textId="77777777" w:rsidR="00826269" w:rsidRDefault="00826269" w:rsidP="004E2740">
      <w:pPr>
        <w:numPr>
          <w:ilvl w:val="0"/>
          <w:numId w:val="23"/>
        </w:numPr>
        <w:tabs>
          <w:tab w:val="clear" w:pos="720"/>
          <w:tab w:val="num" w:pos="284"/>
        </w:tabs>
        <w:spacing w:before="240" w:after="240"/>
        <w:ind w:left="0" w:firstLine="0"/>
      </w:pPr>
      <w:r>
        <w:rPr>
          <w:rStyle w:val="afd"/>
        </w:rPr>
        <w:t>Звукового оповещателя.</w:t>
      </w:r>
    </w:p>
    <w:p w14:paraId="082BADB4" w14:textId="77777777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>Устройство активируется детектором дыма, при срабатывании издает громкий сигнал тревоги. Источником звука является вибрирующий пьезоелемент, имеющий низкое энергопотребление в сочетании со сравнительно высокой звуковой мощностью.</w:t>
      </w:r>
    </w:p>
    <w:p w14:paraId="0EB399CD" w14:textId="77777777" w:rsidR="00826269" w:rsidRDefault="00826269" w:rsidP="004E2740">
      <w:pPr>
        <w:pStyle w:val="aff4"/>
        <w:numPr>
          <w:ilvl w:val="0"/>
          <w:numId w:val="23"/>
        </w:numPr>
        <w:tabs>
          <w:tab w:val="clear" w:pos="720"/>
          <w:tab w:val="left" w:pos="284"/>
          <w:tab w:val="num" w:pos="993"/>
        </w:tabs>
        <w:spacing w:before="240" w:after="240"/>
        <w:ind w:left="0" w:firstLine="0"/>
      </w:pPr>
      <w:r>
        <w:rPr>
          <w:rStyle w:val="afd"/>
        </w:rPr>
        <w:t>Блока питания.</w:t>
      </w:r>
    </w:p>
    <w:p w14:paraId="1B2004EC" w14:textId="48B01A3A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 xml:space="preserve">Автономный источник питания представлен обычной батарейкой. </w:t>
      </w:r>
      <w:r w:rsidR="00D82D39">
        <w:t>У</w:t>
      </w:r>
      <w:r>
        <w:t>стройство само определяет уровень заряда и при его истощении подает световой сигнал светодиодом. Одной батареи</w:t>
      </w:r>
      <w:r w:rsidR="00E04F50">
        <w:t>,</w:t>
      </w:r>
      <w:r>
        <w:t xml:space="preserve"> должно </w:t>
      </w:r>
      <w:r w:rsidR="00E04F50">
        <w:t>хватить</w:t>
      </w:r>
      <w:r>
        <w:t xml:space="preserve"> на год работы в дежурном режиме.</w:t>
      </w:r>
    </w:p>
    <w:p w14:paraId="36699519" w14:textId="77777777" w:rsidR="00826269" w:rsidRPr="00F0443A" w:rsidRDefault="00826269" w:rsidP="00EA5CF5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</w:pPr>
      <w:r w:rsidRPr="00F0443A">
        <w:t>Извещатель состоит (устроен) из следующих элементов:</w:t>
      </w:r>
    </w:p>
    <w:p w14:paraId="0B899EE0" w14:textId="1F79ADE1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к</w:t>
      </w:r>
      <w:r w:rsidRPr="00F0443A">
        <w:t xml:space="preserve">амера </w:t>
      </w:r>
      <w:r w:rsidR="00826269" w:rsidRPr="00F0443A">
        <w:t>дымового сенсора (оптическая камера)</w:t>
      </w:r>
      <w:r>
        <w:t>;</w:t>
      </w:r>
    </w:p>
    <w:p w14:paraId="39A0B318" w14:textId="0093BB70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о</w:t>
      </w:r>
      <w:r w:rsidRPr="00F0443A">
        <w:t xml:space="preserve">тдающий </w:t>
      </w:r>
      <w:r w:rsidR="00826269" w:rsidRPr="00F0443A">
        <w:t>свето-диод</w:t>
      </w:r>
      <w:r>
        <w:t>;</w:t>
      </w:r>
    </w:p>
    <w:p w14:paraId="650370A4" w14:textId="5CD3F7BC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п</w:t>
      </w:r>
      <w:r w:rsidRPr="00F0443A">
        <w:t xml:space="preserve">ринимающий </w:t>
      </w:r>
      <w:r w:rsidR="00826269" w:rsidRPr="00F0443A">
        <w:t>фото-диод</w:t>
      </w:r>
      <w:r>
        <w:t>;</w:t>
      </w:r>
    </w:p>
    <w:p w14:paraId="50052403" w14:textId="3AD8940A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э</w:t>
      </w:r>
      <w:r w:rsidRPr="00F0443A">
        <w:t xml:space="preserve">лектронный </w:t>
      </w:r>
      <w:r w:rsidR="00826269" w:rsidRPr="00F0443A">
        <w:t>блок</w:t>
      </w:r>
      <w:r>
        <w:t>;</w:t>
      </w:r>
    </w:p>
    <w:p w14:paraId="70435829" w14:textId="1579C107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з</w:t>
      </w:r>
      <w:r w:rsidRPr="00F0443A">
        <w:t xml:space="preserve">вуковой </w:t>
      </w:r>
      <w:r w:rsidR="00826269" w:rsidRPr="00F0443A">
        <w:t>сигнализатор (оповещатель)</w:t>
      </w:r>
      <w:r>
        <w:t>;</w:t>
      </w:r>
    </w:p>
    <w:p w14:paraId="629A0B43" w14:textId="3C50B012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о</w:t>
      </w:r>
      <w:r w:rsidRPr="00F0443A">
        <w:t xml:space="preserve">дна </w:t>
      </w:r>
      <w:r w:rsidR="00826269" w:rsidRPr="00F0443A">
        <w:t>или несколько тестовых кнопок</w:t>
      </w:r>
      <w:r>
        <w:t>;</w:t>
      </w:r>
    </w:p>
    <w:p w14:paraId="4AAEF89C" w14:textId="7E7F7315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и</w:t>
      </w:r>
      <w:r w:rsidRPr="00F0443A">
        <w:t xml:space="preserve">сточник </w:t>
      </w:r>
      <w:r w:rsidR="00826269" w:rsidRPr="00F0443A">
        <w:t>питания.</w:t>
      </w:r>
    </w:p>
    <w:p w14:paraId="35844866" w14:textId="77777777" w:rsidR="00826269" w:rsidRPr="00F0443A" w:rsidRDefault="00826269" w:rsidP="002D4281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F0443A">
        <w:t>Извещатель не реагирует на изменение температуры, влажности, на наличие пламени, естественного или искусственного света.</w:t>
      </w:r>
    </w:p>
    <w:p w14:paraId="2EDA2EB9" w14:textId="77777777" w:rsidR="00826269" w:rsidRPr="00F0443A" w:rsidRDefault="00826269" w:rsidP="00EA5CF5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rFonts w:ascii="Arial" w:hAnsi="Arial" w:cs="Arial"/>
        </w:rPr>
      </w:pPr>
      <w:r w:rsidRPr="00F0443A">
        <w:t>Извещатель рассчитан на круглосуточную непрерывную работу при:</w:t>
      </w:r>
    </w:p>
    <w:p w14:paraId="033F357E" w14:textId="5ED8582B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3"/>
        <w:jc w:val="both"/>
        <w:rPr>
          <w:rFonts w:ascii="Arial" w:hAnsi="Arial" w:cs="Arial"/>
        </w:rPr>
      </w:pPr>
      <w:r>
        <w:t>т</w:t>
      </w:r>
      <w:r w:rsidRPr="00F0443A">
        <w:t xml:space="preserve">емпературе </w:t>
      </w:r>
      <w:r w:rsidR="00826269" w:rsidRPr="00F0443A">
        <w:t xml:space="preserve">окружающей </w:t>
      </w:r>
      <w:r w:rsidR="00826269">
        <w:t>среды от минус 10 до плюс 55°С</w:t>
      </w:r>
      <w:r>
        <w:t>;</w:t>
      </w:r>
    </w:p>
    <w:p w14:paraId="2AF3E4C9" w14:textId="26FDF8B4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>
        <w:t>о</w:t>
      </w:r>
      <w:r w:rsidRPr="00F0443A">
        <w:t xml:space="preserve">тносительной </w:t>
      </w:r>
      <w:r w:rsidR="00826269" w:rsidRPr="00F0443A">
        <w:t>влажности воздуха до 90</w:t>
      </w:r>
      <w:r w:rsidR="00826269">
        <w:t xml:space="preserve">% </w:t>
      </w:r>
      <w:r w:rsidR="00826269" w:rsidRPr="00F0443A">
        <w:t xml:space="preserve">при температуре </w:t>
      </w:r>
      <w:r w:rsidR="00826269">
        <w:t>плюс 40</w:t>
      </w:r>
      <w:r w:rsidR="00826269" w:rsidRPr="00F0443A">
        <w:t>°С</w:t>
      </w:r>
      <w:r w:rsidR="00826269">
        <w:t>.</w:t>
      </w:r>
    </w:p>
    <w:p w14:paraId="177E3B0F" w14:textId="77777777" w:rsidR="00F779D1" w:rsidRPr="006D3F64" w:rsidRDefault="00F779D1" w:rsidP="002E3DC5">
      <w:pPr>
        <w:tabs>
          <w:tab w:val="left" w:pos="540"/>
        </w:tabs>
        <w:spacing w:before="120" w:after="120"/>
        <w:jc w:val="both"/>
        <w:rPr>
          <w:bCs/>
          <w:sz w:val="22"/>
          <w:szCs w:val="22"/>
          <w:lang w:eastAsia="ru-RU"/>
        </w:rPr>
      </w:pPr>
    </w:p>
    <w:p w14:paraId="5404640A" w14:textId="77777777" w:rsidR="00E70701" w:rsidRPr="006D3F64" w:rsidRDefault="00E70701" w:rsidP="002E3DC5">
      <w:pPr>
        <w:spacing w:before="120" w:after="120"/>
        <w:ind w:right="-7"/>
        <w:jc w:val="both"/>
        <w:sectPr w:rsidR="00E70701" w:rsidRPr="006D3F64" w:rsidSect="000E20EB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52A52E3" w14:textId="2AF6D831" w:rsidR="00287203" w:rsidRPr="00287203" w:rsidRDefault="00072082" w:rsidP="00E04F50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lang w:val="ru-RU"/>
        </w:rPr>
      </w:pPr>
      <w:bookmarkStart w:id="46" w:name="_Toc471203606"/>
      <w:bookmarkStart w:id="47" w:name="_Toc486345756"/>
      <w:bookmarkStart w:id="48" w:name="_Toc491793833"/>
      <w:bookmarkStart w:id="49" w:name="_Toc471203604"/>
      <w:bookmarkStart w:id="50" w:name="_Toc486345754"/>
      <w:r w:rsidRPr="0005789A">
        <w:rPr>
          <w:rFonts w:ascii="Arial" w:hAnsi="Arial" w:cs="Arial"/>
          <w:caps/>
          <w:sz w:val="32"/>
          <w:szCs w:val="32"/>
          <w:lang w:val="ru-RU"/>
        </w:rPr>
        <w:lastRenderedPageBreak/>
        <w:t>РАЗМЕЩЕНИЕ, ПОРЯДОК УСТАНОВКИ И ПОДГОТОВКА К РАБОТЕ</w:t>
      </w:r>
      <w:bookmarkEnd w:id="46"/>
      <w:bookmarkEnd w:id="47"/>
      <w:bookmarkEnd w:id="48"/>
      <w:r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bookmarkEnd w:id="49"/>
      <w:bookmarkEnd w:id="50"/>
    </w:p>
    <w:p w14:paraId="2137E8F7" w14:textId="7D4BA74B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Извещател</w:t>
      </w:r>
      <w:r w:rsidR="001A0861">
        <w:rPr>
          <w:color w:val="000000"/>
        </w:rPr>
        <w:t>и</w:t>
      </w:r>
      <w:r>
        <w:rPr>
          <w:color w:val="000000"/>
        </w:rPr>
        <w:t xml:space="preserve"> устанавливае</w:t>
      </w:r>
      <w:r w:rsidRPr="003227D3">
        <w:rPr>
          <w:color w:val="000000"/>
        </w:rPr>
        <w:t xml:space="preserve">т </w:t>
      </w:r>
      <w:r>
        <w:rPr>
          <w:color w:val="000000"/>
        </w:rPr>
        <w:t xml:space="preserve">квалифицированный персонал </w:t>
      </w:r>
      <w:r w:rsidRPr="006828AC">
        <w:rPr>
          <w:color w:val="231F20"/>
        </w:rPr>
        <w:t>(лиц</w:t>
      </w:r>
      <w:r>
        <w:rPr>
          <w:color w:val="231F20"/>
        </w:rPr>
        <w:t>о, ответственное</w:t>
      </w:r>
      <w:r w:rsidRPr="006828AC">
        <w:rPr>
          <w:color w:val="231F20"/>
        </w:rPr>
        <w:t xml:space="preserve"> за эксплуатацию установок пожарной автоматики) </w:t>
      </w:r>
      <w:r w:rsidRPr="003227D3">
        <w:rPr>
          <w:color w:val="000000"/>
        </w:rPr>
        <w:t xml:space="preserve">в </w:t>
      </w:r>
      <w:r w:rsidR="001A0861">
        <w:rPr>
          <w:color w:val="000000"/>
        </w:rPr>
        <w:t xml:space="preserve">соответствии с технической документацией на извещатель в </w:t>
      </w:r>
      <w:r w:rsidRPr="003227D3">
        <w:rPr>
          <w:color w:val="000000"/>
        </w:rPr>
        <w:t xml:space="preserve">помещениях </w:t>
      </w:r>
      <w:r w:rsidRPr="006D06B9">
        <w:rPr>
          <w:color w:val="000000"/>
        </w:rPr>
        <w:t>жилого и бытового</w:t>
      </w:r>
      <w:r w:rsidRPr="003227D3">
        <w:rPr>
          <w:color w:val="000000"/>
        </w:rPr>
        <w:t xml:space="preserve"> назначения (кроме санузлов, саун, ванных комнат, душевых и других аналогичных помещений), в местах наиболее вероятного поя</w:t>
      </w:r>
      <w:r>
        <w:rPr>
          <w:color w:val="000000"/>
        </w:rPr>
        <w:t>вления дыма. Установка производи</w:t>
      </w:r>
      <w:r w:rsidRPr="003227D3">
        <w:rPr>
          <w:color w:val="000000"/>
        </w:rPr>
        <w:t>т</w:t>
      </w:r>
      <w:r>
        <w:rPr>
          <w:color w:val="000000"/>
        </w:rPr>
        <w:t>ся</w:t>
      </w:r>
      <w:r w:rsidRPr="003227D3">
        <w:rPr>
          <w:color w:val="000000"/>
        </w:rPr>
        <w:t xml:space="preserve"> в местах, удаленных от отопительных приборов.</w:t>
      </w:r>
    </w:p>
    <w:p w14:paraId="78F1098B" w14:textId="77777777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227D3">
        <w:rPr>
          <w:color w:val="000000"/>
        </w:rPr>
        <w:t xml:space="preserve">Каждая зона (отсек) должна оборудоваться </w:t>
      </w:r>
      <w:r>
        <w:rPr>
          <w:color w:val="000000"/>
        </w:rPr>
        <w:t>не менее чем двумя извещателями.</w:t>
      </w:r>
    </w:p>
    <w:p w14:paraId="266E5E66" w14:textId="41A4E8A1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К извещателям должен быть обеспечен свободный доступ для их технического обслуживания.</w:t>
      </w:r>
    </w:p>
    <w:p w14:paraId="054673EE" w14:textId="012016BE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Извещатели, установленные в местах, где возможно их механическое повреждение, должны быть защищены специальными устройствами (ограждениями) промышленного исполнения, не препятствующими воздействию на них факторов пожара.</w:t>
      </w:r>
    </w:p>
    <w:p w14:paraId="78FBF320" w14:textId="32A672D8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Извещатели должны постоянно содержаться в чистоте. В период проведения в защищаемых помещениях ремонтных работ извещатели должны быть надежно защищены от попадания на их поверхность и внутрь штукатурки, краски, побелки.</w:t>
      </w:r>
    </w:p>
    <w:p w14:paraId="36908948" w14:textId="4C44A94F" w:rsid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Неисправные извещатели после их выявления должны быть заменены в течение суток на исправные и проверенные.</w:t>
      </w:r>
    </w:p>
    <w:p w14:paraId="52081414" w14:textId="77777777" w:rsidR="00072082" w:rsidRDefault="00072082" w:rsidP="00EA5CF5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hanging="720"/>
        <w:contextualSpacing w:val="0"/>
        <w:jc w:val="both"/>
        <w:rPr>
          <w:color w:val="000000"/>
        </w:rPr>
      </w:pPr>
      <w:r w:rsidRPr="00C42562">
        <w:rPr>
          <w:color w:val="000000"/>
        </w:rPr>
        <w:t>При выборе места установки извещателей необходимо учитывать следующее:</w:t>
      </w:r>
    </w:p>
    <w:p w14:paraId="1AF72367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>
        <w:t xml:space="preserve">в процессе горения </w:t>
      </w:r>
      <w:r w:rsidRPr="00682E8D">
        <w:t xml:space="preserve">дым поднимается к потолку и далее распространяется вдоль него, поэтому расположение извещателя </w:t>
      </w:r>
      <w:r>
        <w:t xml:space="preserve">должно быть на потолке </w:t>
      </w:r>
      <w:r w:rsidRPr="00682E8D">
        <w:t xml:space="preserve">в середине комнаты (отсека). В случае невозможности выполнения этого условия извещатели </w:t>
      </w:r>
      <w:r>
        <w:t>допускается</w:t>
      </w:r>
      <w:r w:rsidRPr="00682E8D">
        <w:t xml:space="preserve"> устанавливать на потолке у стены, но не ближе 10 см от нее или на стене на расстоянии от 10 до 30 см от потолка;</w:t>
      </w:r>
    </w:p>
    <w:p w14:paraId="1615DB9F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углы между стенами являются самыми маловентилируемыми местами в помещениях, поэтому при потолочном и стеновом размещении извещателей не рекомендуется их установка ближе 50 см от угла.</w:t>
      </w:r>
    </w:p>
    <w:p w14:paraId="5F9714E3" w14:textId="77777777" w:rsidR="00072082" w:rsidRPr="003227D3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227D3">
        <w:rPr>
          <w:iCs/>
        </w:rPr>
        <w:t xml:space="preserve">Внутри мобильного здания на видном месте должна быть вывешена инструкция по эксплуатации установленной системы пожарной сигнализации (автономных </w:t>
      </w:r>
      <w:r>
        <w:rPr>
          <w:iCs/>
        </w:rPr>
        <w:t xml:space="preserve">дымовых </w:t>
      </w:r>
      <w:r w:rsidRPr="003227D3">
        <w:rPr>
          <w:iCs/>
        </w:rPr>
        <w:t>пожарных извещателей).</w:t>
      </w:r>
    </w:p>
    <w:p w14:paraId="42093629" w14:textId="77777777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970B80">
        <w:t xml:space="preserve">Если извещатель находился в условиях отрицательной температуры, то перед </w:t>
      </w:r>
      <w:r w:rsidRPr="003227D3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14:paraId="766F99BC" w14:textId="77777777" w:rsidR="00072082" w:rsidRPr="003227D3" w:rsidRDefault="00072082" w:rsidP="00EA5CF5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000000"/>
        </w:rPr>
      </w:pPr>
      <w:r w:rsidRPr="003227D3">
        <w:rPr>
          <w:color w:val="000000"/>
        </w:rPr>
        <w:t>При подготовке извещателя к работе необходимо:</w:t>
      </w:r>
    </w:p>
    <w:p w14:paraId="3269AF25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закрепить на стене или потолке планку крепежную при помощи двух шурупов (планка и шурупы входят в комплект поставки);</w:t>
      </w:r>
    </w:p>
    <w:p w14:paraId="1B70DD02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 xml:space="preserve">открыть крышку отсека питания извещателя, подключить батарею, закрыть крышку. </w:t>
      </w:r>
    </w:p>
    <w:p w14:paraId="53DB62E7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lastRenderedPageBreak/>
        <w:t>проконтролировать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14:paraId="226E1535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проверить работоспособность извещателя – нажать тестовую кнопку извещателя и удерживать ее до появления прерывистого звукового сигнала "Пожар";</w:t>
      </w:r>
    </w:p>
    <w:p w14:paraId="3B70DFA7" w14:textId="2C0F3438" w:rsidR="00072082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установить извещатель на планку крепежную.</w:t>
      </w:r>
    </w:p>
    <w:p w14:paraId="7440D006" w14:textId="77777777" w:rsidR="00072082" w:rsidRDefault="00072082" w:rsidP="002E3DC5">
      <w:pPr>
        <w:spacing w:before="120" w:after="120"/>
        <w:jc w:val="both"/>
      </w:pPr>
    </w:p>
    <w:p w14:paraId="274C518C" w14:textId="77777777" w:rsidR="00072082" w:rsidRPr="006D3F64" w:rsidRDefault="00072082" w:rsidP="002E3DC5">
      <w:pPr>
        <w:spacing w:before="120" w:after="120"/>
        <w:jc w:val="both"/>
        <w:sectPr w:rsidR="00072082" w:rsidRPr="006D3F64" w:rsidSect="000E20EB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784D90F" w14:textId="5C05C42C" w:rsidR="00287203" w:rsidRPr="0005789A" w:rsidRDefault="00306758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1" w:name="_Toc471203605"/>
      <w:bookmarkStart w:id="52" w:name="_Toc486345755"/>
      <w:bookmarkStart w:id="53" w:name="_Toc491793834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РЕЖИМЫ ОПОВЕЩЕНИЯ </w:t>
      </w:r>
      <w:r w:rsidR="00287203" w:rsidRPr="0005789A">
        <w:rPr>
          <w:rFonts w:ascii="Arial" w:hAnsi="Arial" w:cs="Arial"/>
          <w:caps/>
          <w:sz w:val="32"/>
          <w:szCs w:val="32"/>
          <w:lang w:val="ru-RU"/>
        </w:rPr>
        <w:t>ИЗВЕЩАТЕЛЯ</w:t>
      </w:r>
      <w:bookmarkEnd w:id="51"/>
      <w:bookmarkEnd w:id="52"/>
      <w:bookmarkEnd w:id="53"/>
    </w:p>
    <w:p w14:paraId="1E7FED8F" w14:textId="77777777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 xml:space="preserve">Дежурный </w:t>
      </w:r>
      <w:r w:rsidRPr="003227D3">
        <w:rPr>
          <w:color w:val="000000"/>
        </w:rPr>
        <w:t xml:space="preserve">режим (однократная </w:t>
      </w:r>
      <w:r>
        <w:rPr>
          <w:color w:val="000000"/>
        </w:rPr>
        <w:t xml:space="preserve">световая вспышка </w:t>
      </w:r>
      <w:r w:rsidRPr="003227D3">
        <w:rPr>
          <w:color w:val="000000"/>
        </w:rPr>
        <w:t>индикатора с периодичностью повторения 5-</w:t>
      </w:r>
      <w:r>
        <w:rPr>
          <w:color w:val="000000"/>
        </w:rPr>
        <w:t>10 сек).</w:t>
      </w:r>
    </w:p>
    <w:p w14:paraId="2CC94BA9" w14:textId="77777777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«ВНИМАНИЕ» (два</w:t>
      </w:r>
      <w:r w:rsidRPr="003227D3">
        <w:rPr>
          <w:color w:val="000000"/>
        </w:rPr>
        <w:t xml:space="preserve"> коротких </w:t>
      </w:r>
      <w:r>
        <w:rPr>
          <w:color w:val="000000"/>
        </w:rPr>
        <w:t xml:space="preserve">однотональных сигнала с </w:t>
      </w:r>
      <w:r w:rsidRPr="003227D3">
        <w:rPr>
          <w:color w:val="000000"/>
        </w:rPr>
        <w:t xml:space="preserve">периодичностью </w:t>
      </w:r>
      <w:r>
        <w:rPr>
          <w:color w:val="000000"/>
        </w:rPr>
        <w:t>повторения 3 сек).</w:t>
      </w:r>
    </w:p>
    <w:p w14:paraId="41685B86" w14:textId="2BFBA29F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«ПОЖАР» (</w:t>
      </w:r>
      <w:r w:rsidR="002D4281">
        <w:rPr>
          <w:color w:val="000000"/>
        </w:rPr>
        <w:t>п</w:t>
      </w:r>
      <w:r>
        <w:rPr>
          <w:color w:val="000000"/>
        </w:rPr>
        <w:t>ериодическое в</w:t>
      </w:r>
      <w:r w:rsidR="002D4281">
        <w:rPr>
          <w:color w:val="000000"/>
        </w:rPr>
        <w:t>ключение светового индикатора. п</w:t>
      </w:r>
      <w:r>
        <w:rPr>
          <w:color w:val="000000"/>
        </w:rPr>
        <w:t xml:space="preserve">рерывистый или непрерывный </w:t>
      </w:r>
      <w:r w:rsidRPr="003227D3">
        <w:rPr>
          <w:color w:val="000000"/>
        </w:rPr>
        <w:t xml:space="preserve">тональный </w:t>
      </w:r>
      <w:r>
        <w:rPr>
          <w:color w:val="000000"/>
        </w:rPr>
        <w:t>модулированный звуковой сигнал).</w:t>
      </w:r>
    </w:p>
    <w:p w14:paraId="5B8C084F" w14:textId="3E7975C0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«РАЗРЯД БАТАРЕИ» (</w:t>
      </w:r>
      <w:r w:rsidR="002D4281">
        <w:rPr>
          <w:color w:val="000000"/>
        </w:rPr>
        <w:t>к</w:t>
      </w:r>
      <w:r>
        <w:rPr>
          <w:color w:val="000000"/>
        </w:rPr>
        <w:t>ратковременный однократный звуковой сигнал</w:t>
      </w:r>
      <w:r w:rsidRPr="003227D3">
        <w:rPr>
          <w:color w:val="000000"/>
        </w:rPr>
        <w:t xml:space="preserve"> с периодом повторения 1 минута).</w:t>
      </w:r>
    </w:p>
    <w:p w14:paraId="06EDE2B6" w14:textId="77777777" w:rsidR="008349ED" w:rsidRPr="006D3F64" w:rsidRDefault="008349ED" w:rsidP="008349ED">
      <w:pPr>
        <w:autoSpaceDE w:val="0"/>
        <w:autoSpaceDN w:val="0"/>
        <w:adjustRightInd w:val="0"/>
        <w:jc w:val="both"/>
        <w:rPr>
          <w:lang w:eastAsia="ru-RU"/>
        </w:rPr>
      </w:pPr>
    </w:p>
    <w:p w14:paraId="6F1F0F3F" w14:textId="77777777" w:rsidR="008349ED" w:rsidRPr="006D3F64" w:rsidRDefault="008349ED" w:rsidP="008349ED">
      <w:pPr>
        <w:jc w:val="both"/>
        <w:sectPr w:rsidR="008349ED" w:rsidRPr="006D3F64" w:rsidSect="000E20EB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E76EC0" w14:textId="5AD091BD" w:rsidR="00886181" w:rsidRPr="0005789A" w:rsidRDefault="00072082" w:rsidP="00E04F50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4" w:name="_Toc491793835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ТЕХНИЧЕСКОЕ </w:t>
      </w:r>
      <w:r w:rsidRPr="0005789A">
        <w:rPr>
          <w:rFonts w:ascii="Arial" w:hAnsi="Arial" w:cs="Arial"/>
          <w:caps/>
          <w:sz w:val="32"/>
          <w:szCs w:val="32"/>
          <w:lang w:val="ru-RU"/>
        </w:rPr>
        <w:t>ОБСЛУЖИВ</w:t>
      </w:r>
      <w:r>
        <w:rPr>
          <w:rFonts w:ascii="Arial" w:hAnsi="Arial" w:cs="Arial"/>
          <w:caps/>
          <w:sz w:val="32"/>
          <w:szCs w:val="32"/>
          <w:lang w:val="ru-RU"/>
        </w:rPr>
        <w:t xml:space="preserve">АНИЕ И ПРОВЕРКА ТЕХНИЧЕСКОГО </w:t>
      </w:r>
      <w:r w:rsidRPr="0005789A">
        <w:rPr>
          <w:rFonts w:ascii="Arial" w:hAnsi="Arial" w:cs="Arial"/>
          <w:caps/>
          <w:sz w:val="32"/>
          <w:szCs w:val="32"/>
          <w:lang w:val="ru-RU"/>
        </w:rPr>
        <w:t>СОСТОЯНИЯ</w:t>
      </w:r>
      <w:bookmarkEnd w:id="54"/>
    </w:p>
    <w:p w14:paraId="533E5055" w14:textId="77777777" w:rsidR="00072082" w:rsidRPr="006828AC" w:rsidRDefault="00072082" w:rsidP="00EA5CF5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231F20"/>
        </w:rPr>
      </w:pPr>
      <w:r w:rsidRPr="006828AC">
        <w:rPr>
          <w:color w:val="231F20"/>
        </w:rPr>
        <w:t xml:space="preserve">Для исключения ложных срабатываний из-за запыленности оптической системы извещателя необходимо не реже одного раза в шесть месяцев очищать дымовую камеру от пыли. Для этого </w:t>
      </w:r>
      <w:r w:rsidRPr="006828AC">
        <w:rPr>
          <w:color w:val="000000"/>
        </w:rPr>
        <w:t>квалифицированному</w:t>
      </w:r>
      <w:r w:rsidRPr="006828AC">
        <w:rPr>
          <w:color w:val="231F20"/>
        </w:rPr>
        <w:t xml:space="preserve"> персоналу (лицу, ответственному за эксплуатацию установок пожарной автоматики) разрешается снимать дымовую камеру для очистки или заменять ее. Последовательность действий при замене камеры:</w:t>
      </w:r>
    </w:p>
    <w:p w14:paraId="189CAC44" w14:textId="77777777" w:rsidR="00072082" w:rsidRPr="006828AC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color w:val="231F20"/>
        </w:rPr>
      </w:pPr>
      <w:r w:rsidRPr="006828AC">
        <w:rPr>
          <w:color w:val="231F20"/>
        </w:rPr>
        <w:t>расположить извещатель этикеткой вверх, извлечь элементы питания, аккуратно</w:t>
      </w:r>
      <w:r>
        <w:rPr>
          <w:color w:val="231F20"/>
        </w:rPr>
        <w:t xml:space="preserve"> </w:t>
      </w:r>
      <w:r w:rsidRPr="006828AC">
        <w:rPr>
          <w:color w:val="231F20"/>
        </w:rPr>
        <w:t>отжать четыре замка и отделить крышку извещателя от основания;</w:t>
      </w:r>
    </w:p>
    <w:p w14:paraId="4D8968F2" w14:textId="77777777" w:rsidR="00072082" w:rsidRPr="006828AC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color w:val="231F20"/>
        </w:rPr>
      </w:pPr>
      <w:r w:rsidRPr="006828AC">
        <w:rPr>
          <w:color w:val="231F20"/>
        </w:rPr>
        <w:t>отжать замки на дымовой камере и снять ее;</w:t>
      </w:r>
    </w:p>
    <w:p w14:paraId="2B8BE741" w14:textId="77777777" w:rsidR="00072082" w:rsidRPr="005170C4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6828AC">
        <w:rPr>
          <w:color w:val="231F20"/>
        </w:rPr>
        <w:t xml:space="preserve">очистить дымовую камеру от пыли с помощью кисточки с мягким ворсом или продув </w:t>
      </w:r>
      <w:r w:rsidRPr="005170C4">
        <w:t>чистым сжатым воздухом с давлением 1-2 кг/см2.</w:t>
      </w:r>
    </w:p>
    <w:p w14:paraId="31336C33" w14:textId="071CEB15" w:rsidR="00072082" w:rsidRPr="005170C4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5170C4">
        <w:t xml:space="preserve">При появлении сигнала </w:t>
      </w:r>
      <w:r w:rsidR="00C34EBE">
        <w:t>«</w:t>
      </w:r>
      <w:r w:rsidRPr="005170C4">
        <w:t>Разряд батареи</w:t>
      </w:r>
      <w:r w:rsidR="00C34EBE">
        <w:t>»</w:t>
      </w:r>
      <w:r w:rsidR="00C34EBE" w:rsidRPr="005170C4">
        <w:t xml:space="preserve"> </w:t>
      </w:r>
      <w:r w:rsidRPr="005170C4">
        <w:t>(снижение напряжения от 7 до 5,9В) - кратковременный однократный звуковой сигнал с периодом повторения 1 минута, необходимо заменить батарею (элемент питания).</w:t>
      </w:r>
    </w:p>
    <w:p w14:paraId="1CCAB43A" w14:textId="77777777" w:rsidR="00072082" w:rsidRDefault="00072082" w:rsidP="00EA5CF5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После установки нового элемента питания, а также периодически (но не реже одного раза в три месяца) необходимо проверять работоспособность извещателя:</w:t>
      </w:r>
    </w:p>
    <w:p w14:paraId="2770C46D" w14:textId="77777777" w:rsidR="00072082" w:rsidRPr="00A4310E" w:rsidRDefault="00072082" w:rsidP="00EA5CF5">
      <w:pPr>
        <w:pStyle w:val="aff4"/>
        <w:numPr>
          <w:ilvl w:val="0"/>
          <w:numId w:val="3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A4310E">
        <w:t>проконтролировать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14:paraId="2C2C5BA5" w14:textId="77777777" w:rsidR="00072082" w:rsidRPr="00A4310E" w:rsidRDefault="00072082" w:rsidP="00EA5CF5">
      <w:pPr>
        <w:pStyle w:val="aff4"/>
        <w:numPr>
          <w:ilvl w:val="0"/>
          <w:numId w:val="3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 w:after="240"/>
        <w:ind w:left="714" w:hanging="357"/>
        <w:contextualSpacing w:val="0"/>
        <w:jc w:val="both"/>
      </w:pPr>
      <w:r w:rsidRPr="00A4310E">
        <w:t>нажать на извещателе кнопку проверки работоспособности, при этом извещатель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14:paraId="3CC49ECF" w14:textId="655C62B9" w:rsidR="00072082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2D4281">
        <w:t>Для возможности своевременной замены вышедших из строя (разрядившихся) элементов питания, в СП (подрядной организации) должен поддерживаться резервный запас элементов питания не менее 25% от чи</w:t>
      </w:r>
      <w:r>
        <w:t>сла установленных в извещатели.</w:t>
      </w:r>
    </w:p>
    <w:p w14:paraId="3B487279" w14:textId="6A581926" w:rsidR="00072082" w:rsidRPr="002D4281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>
        <w:t>На объекте должен быть резервный запас пожарных извещателей каждого типа для замены неисправных или выработавших свой ресурс в количестве, не менее 10 % от установленных.</w:t>
      </w:r>
    </w:p>
    <w:p w14:paraId="5E0D4B2E" w14:textId="5FC6276B" w:rsidR="00072082" w:rsidRPr="002D4281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bCs/>
        </w:rPr>
      </w:pPr>
      <w:r w:rsidRPr="002D4281">
        <w:rPr>
          <w:bCs/>
        </w:rPr>
        <w:t>Результат ТО</w:t>
      </w:r>
      <w:r w:rsidR="0033759C">
        <w:rPr>
          <w:bCs/>
        </w:rPr>
        <w:t xml:space="preserve"> и ППР </w:t>
      </w:r>
      <w:r w:rsidRPr="002D4281">
        <w:rPr>
          <w:bCs/>
        </w:rPr>
        <w:t xml:space="preserve">должен фиксироваться в журнале регистрации </w:t>
      </w:r>
      <w:r w:rsidR="00CD6A5F">
        <w:rPr>
          <w:bCs/>
        </w:rPr>
        <w:t xml:space="preserve">работ по </w:t>
      </w:r>
      <w:r w:rsidRPr="002D4281">
        <w:rPr>
          <w:bCs/>
        </w:rPr>
        <w:t>ТО</w:t>
      </w:r>
      <w:r w:rsidR="00CD6A5F">
        <w:rPr>
          <w:bCs/>
        </w:rPr>
        <w:t xml:space="preserve"> и ППР систем пожарной автоматики</w:t>
      </w:r>
      <w:r w:rsidRPr="002D4281">
        <w:rPr>
          <w:bCs/>
        </w:rPr>
        <w:t xml:space="preserve"> согласно </w:t>
      </w:r>
      <w:hyperlink w:anchor="_ПРИЛОЖЕНИЕ_1." w:history="1">
        <w:r w:rsidRPr="002D4281">
          <w:rPr>
            <w:rStyle w:val="af0"/>
            <w:bCs/>
          </w:rPr>
          <w:t>Приложения</w:t>
        </w:r>
      </w:hyperlink>
      <w:r w:rsidR="00C34EBE">
        <w:rPr>
          <w:rStyle w:val="af0"/>
          <w:bCs/>
        </w:rPr>
        <w:t xml:space="preserve"> 1</w:t>
      </w:r>
      <w:r w:rsidRPr="002D4281">
        <w:rPr>
          <w:bCs/>
        </w:rPr>
        <w:t>.</w:t>
      </w:r>
    </w:p>
    <w:p w14:paraId="1E54A258" w14:textId="30B43512" w:rsidR="008349ED" w:rsidRPr="006D3F64" w:rsidRDefault="008349ED" w:rsidP="002E3DC5">
      <w:pPr>
        <w:tabs>
          <w:tab w:val="left" w:pos="426"/>
        </w:tabs>
        <w:spacing w:before="120" w:after="120"/>
        <w:jc w:val="both"/>
      </w:pPr>
    </w:p>
    <w:p w14:paraId="39877202" w14:textId="77777777" w:rsidR="009B5BC0" w:rsidRPr="006D3F64" w:rsidRDefault="009B5BC0" w:rsidP="002E3DC5">
      <w:pPr>
        <w:spacing w:before="120" w:after="120"/>
        <w:jc w:val="both"/>
        <w:sectPr w:rsidR="009B5BC0" w:rsidRPr="006D3F64" w:rsidSect="000E20EB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D530D69" w14:textId="628365F6" w:rsidR="00886181" w:rsidRPr="00886181" w:rsidRDefault="00F73B1A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color w:val="000000" w:themeColor="text1"/>
          <w:lang w:val="ru-RU"/>
        </w:rPr>
      </w:pPr>
      <w:bookmarkStart w:id="55" w:name="_Toc471203607"/>
      <w:bookmarkStart w:id="56" w:name="_Toc486345757"/>
      <w:bookmarkStart w:id="57" w:name="_Toc491793836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ВОЗМОЖНЫЕ</w:t>
      </w:r>
      <w:r w:rsidRPr="0005789A">
        <w:rPr>
          <w:rFonts w:ascii="Arial" w:hAnsi="Arial" w:cs="Arial"/>
          <w:caps/>
          <w:sz w:val="32"/>
          <w:szCs w:val="32"/>
          <w:lang w:val="ru-RU"/>
        </w:rPr>
        <w:t xml:space="preserve"> НЕИСПРАВНОСТИ</w:t>
      </w:r>
      <w:r w:rsidR="00886181" w:rsidRPr="0005789A">
        <w:rPr>
          <w:rFonts w:ascii="Arial" w:hAnsi="Arial" w:cs="Arial"/>
          <w:caps/>
          <w:sz w:val="32"/>
          <w:szCs w:val="32"/>
          <w:lang w:val="ru-RU"/>
        </w:rPr>
        <w:t xml:space="preserve"> И СПОСОБЫ ИХ </w:t>
      </w:r>
      <w:r>
        <w:rPr>
          <w:rFonts w:ascii="Arial" w:hAnsi="Arial" w:cs="Arial"/>
          <w:caps/>
          <w:sz w:val="32"/>
          <w:szCs w:val="32"/>
          <w:lang w:val="ru-RU"/>
        </w:rPr>
        <w:t>У</w:t>
      </w:r>
      <w:r w:rsidR="00886181" w:rsidRPr="0005789A">
        <w:rPr>
          <w:rFonts w:ascii="Arial" w:hAnsi="Arial" w:cs="Arial"/>
          <w:caps/>
          <w:sz w:val="32"/>
          <w:szCs w:val="32"/>
          <w:lang w:val="ru-RU"/>
        </w:rPr>
        <w:t>СТРАНЕНИЯ</w:t>
      </w:r>
      <w:bookmarkEnd w:id="55"/>
      <w:bookmarkEnd w:id="56"/>
      <w:bookmarkEnd w:id="57"/>
    </w:p>
    <w:p w14:paraId="7BEB71F1" w14:textId="77777777" w:rsidR="00886181" w:rsidRPr="00306758" w:rsidRDefault="00886181" w:rsidP="004A4CD8">
      <w:pPr>
        <w:pStyle w:val="af"/>
        <w:keepNext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306758">
        <w:rPr>
          <w:rFonts w:ascii="Arial" w:hAnsi="Arial" w:cs="Arial"/>
          <w:b/>
          <w:sz w:val="20"/>
          <w:szCs w:val="20"/>
        </w:rPr>
        <w:t xml:space="preserve">Таблица </w:t>
      </w:r>
      <w:r w:rsidR="002B1090" w:rsidRPr="00306758">
        <w:rPr>
          <w:rFonts w:ascii="Arial" w:hAnsi="Arial" w:cs="Arial"/>
          <w:b/>
          <w:sz w:val="20"/>
          <w:szCs w:val="20"/>
        </w:rPr>
        <w:fldChar w:fldCharType="begin"/>
      </w:r>
      <w:r w:rsidR="002B1090" w:rsidRPr="00306758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2B1090" w:rsidRPr="00306758">
        <w:rPr>
          <w:rFonts w:ascii="Arial" w:hAnsi="Arial" w:cs="Arial"/>
          <w:b/>
          <w:sz w:val="20"/>
          <w:szCs w:val="20"/>
        </w:rPr>
        <w:fldChar w:fldCharType="separate"/>
      </w:r>
      <w:r w:rsidRPr="00306758">
        <w:rPr>
          <w:rFonts w:ascii="Arial" w:hAnsi="Arial" w:cs="Arial"/>
          <w:b/>
          <w:noProof/>
          <w:sz w:val="20"/>
          <w:szCs w:val="20"/>
        </w:rPr>
        <w:t>1</w:t>
      </w:r>
      <w:r w:rsidR="002B1090" w:rsidRPr="00306758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127F1A6C" w14:textId="77777777" w:rsidR="00886181" w:rsidRPr="00306758" w:rsidRDefault="00886181" w:rsidP="004A4CD8">
      <w:pPr>
        <w:pStyle w:val="af"/>
        <w:keepNext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306758">
        <w:rPr>
          <w:rFonts w:ascii="Arial" w:hAnsi="Arial" w:cs="Arial"/>
          <w:b/>
          <w:sz w:val="20"/>
          <w:szCs w:val="20"/>
        </w:rPr>
        <w:t>Возможные неисправности и способы их устранения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3"/>
        <w:gridCol w:w="3178"/>
        <w:gridCol w:w="3048"/>
      </w:tblGrid>
      <w:tr w:rsidR="00886181" w:rsidRPr="004A4CD8" w14:paraId="134EC708" w14:textId="77777777" w:rsidTr="0005789A">
        <w:trPr>
          <w:trHeight w:val="78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31255C0E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НАИМЕНОВАНИЕ НЕИСПРАВНОСТИ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1494F1F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ВЕРОЯТНАЯ ПРИЧИНА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46CF70E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СПОСОБ УСТРАНЕНИЯ</w:t>
            </w:r>
          </w:p>
        </w:tc>
      </w:tr>
      <w:tr w:rsidR="00886181" w:rsidRPr="004A4CD8" w14:paraId="200CBC07" w14:textId="77777777" w:rsidTr="0005789A">
        <w:trPr>
          <w:trHeight w:val="265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0362EFC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9B55269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C277051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</w:tr>
      <w:tr w:rsidR="00886181" w:rsidRPr="004A4CD8" w14:paraId="05231251" w14:textId="77777777" w:rsidTr="002B1090">
        <w:trPr>
          <w:trHeight w:val="1022"/>
        </w:trPr>
        <w:tc>
          <w:tcPr>
            <w:tcW w:w="3413" w:type="dxa"/>
            <w:tcBorders>
              <w:top w:val="single" w:sz="12" w:space="0" w:color="auto"/>
            </w:tcBorders>
            <w:shd w:val="clear" w:color="auto" w:fill="FFFFFF"/>
          </w:tcPr>
          <w:p w14:paraId="239621E6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Отсутствует периодический световой сигнал</w:t>
            </w:r>
          </w:p>
        </w:tc>
        <w:tc>
          <w:tcPr>
            <w:tcW w:w="3178" w:type="dxa"/>
            <w:tcBorders>
              <w:top w:val="single" w:sz="12" w:space="0" w:color="auto"/>
            </w:tcBorders>
            <w:shd w:val="clear" w:color="auto" w:fill="FFFFFF"/>
          </w:tcPr>
          <w:p w14:paraId="519F47B9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Неисправная батарея</w:t>
            </w:r>
          </w:p>
          <w:p w14:paraId="668F75DF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Ненадежное подключение батареи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shd w:val="clear" w:color="auto" w:fill="FFFFFF"/>
          </w:tcPr>
          <w:p w14:paraId="28A9DAE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Заменить батарею</w:t>
            </w:r>
          </w:p>
          <w:p w14:paraId="173FC98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Проверить подключение батареи</w:t>
            </w:r>
          </w:p>
        </w:tc>
      </w:tr>
      <w:tr w:rsidR="00886181" w:rsidRPr="004A4CD8" w14:paraId="2EAA46E3" w14:textId="77777777" w:rsidTr="002B1090">
        <w:trPr>
          <w:trHeight w:val="1042"/>
        </w:trPr>
        <w:tc>
          <w:tcPr>
            <w:tcW w:w="3413" w:type="dxa"/>
            <w:shd w:val="clear" w:color="auto" w:fill="FFFFFF"/>
          </w:tcPr>
          <w:p w14:paraId="2D8271D6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При проверке работоспособности извещателя по разделу 2 не выдается звуковой сигнал "Пожар"</w:t>
            </w:r>
          </w:p>
        </w:tc>
        <w:tc>
          <w:tcPr>
            <w:tcW w:w="3178" w:type="dxa"/>
            <w:shd w:val="clear" w:color="auto" w:fill="FFFFFF"/>
          </w:tcPr>
          <w:p w14:paraId="0055F25E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Неисправная батарея</w:t>
            </w:r>
          </w:p>
          <w:p w14:paraId="7C3FA88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Ненадежное подключение батареи</w:t>
            </w:r>
          </w:p>
        </w:tc>
        <w:tc>
          <w:tcPr>
            <w:tcW w:w="3048" w:type="dxa"/>
            <w:shd w:val="clear" w:color="auto" w:fill="FFFFFF"/>
          </w:tcPr>
          <w:p w14:paraId="313165F1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Заменить батарею</w:t>
            </w:r>
          </w:p>
          <w:p w14:paraId="4F208C11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Проверить подключение батареи</w:t>
            </w:r>
          </w:p>
        </w:tc>
      </w:tr>
    </w:tbl>
    <w:p w14:paraId="259BB2EB" w14:textId="77777777" w:rsidR="008349ED" w:rsidRDefault="008349ED" w:rsidP="008349ED">
      <w:pPr>
        <w:jc w:val="both"/>
        <w:rPr>
          <w:lang w:eastAsia="ru-RU"/>
        </w:rPr>
      </w:pPr>
    </w:p>
    <w:p w14:paraId="4856DE53" w14:textId="77777777" w:rsidR="00A72E4E" w:rsidRPr="006D3F64" w:rsidRDefault="00A72E4E" w:rsidP="008349ED">
      <w:pPr>
        <w:jc w:val="both"/>
        <w:sectPr w:rsidR="00A72E4E" w:rsidRPr="006D3F64" w:rsidSect="000E20EB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663647D" w14:textId="2B07DE8B" w:rsidR="00886181" w:rsidRPr="008E4DF5" w:rsidRDefault="00886181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eastAsia="Calibri"/>
          <w:lang w:val="ru-RU"/>
        </w:rPr>
      </w:pPr>
      <w:bookmarkStart w:id="58" w:name="_ССЫЛКИ"/>
      <w:bookmarkStart w:id="59" w:name="_Toc471203609"/>
      <w:bookmarkStart w:id="60" w:name="_Toc486345759"/>
      <w:bookmarkStart w:id="61" w:name="_Toc491793837"/>
      <w:bookmarkStart w:id="62" w:name="_Toc251169509"/>
      <w:bookmarkEnd w:id="58"/>
      <w:r w:rsidRPr="008E4DF5">
        <w:rPr>
          <w:rFonts w:ascii="Arial" w:hAnsi="Arial" w:cs="Arial"/>
          <w:caps/>
          <w:sz w:val="32"/>
          <w:szCs w:val="32"/>
          <w:lang w:val="ru-RU"/>
        </w:rPr>
        <w:lastRenderedPageBreak/>
        <w:t>ССЫЛКИ</w:t>
      </w:r>
      <w:bookmarkEnd w:id="59"/>
      <w:bookmarkEnd w:id="60"/>
      <w:bookmarkEnd w:id="61"/>
    </w:p>
    <w:p w14:paraId="1E334E03" w14:textId="77777777" w:rsidR="00886181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963BBB">
        <w:rPr>
          <w:rFonts w:eastAsia="Calibri"/>
        </w:rPr>
        <w:t>Федеральный закон РФ от 22.07.2008 № 123-ФЗ «Технический регламент о требованиях пожарной безопасности».</w:t>
      </w:r>
    </w:p>
    <w:p w14:paraId="30090332" w14:textId="5F6BABAA" w:rsidR="00886181" w:rsidRPr="00963BBB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963BBB">
        <w:rPr>
          <w:rFonts w:eastAsia="Calibri"/>
        </w:rPr>
        <w:t xml:space="preserve">Постановление </w:t>
      </w:r>
      <w:r w:rsidR="00A03CE1" w:rsidRPr="00A03CE1">
        <w:rPr>
          <w:color w:val="000000" w:themeColor="text1"/>
          <w:szCs w:val="22"/>
        </w:rPr>
        <w:t>Правительства РФ от 16.09.2020 № 1479 «Об утверждении Правил противопожарного режима в Российской Федерации</w:t>
      </w:r>
      <w:r w:rsidR="00A03CE1" w:rsidRPr="003530BE">
        <w:rPr>
          <w:color w:val="000000" w:themeColor="text1"/>
          <w:sz w:val="22"/>
          <w:szCs w:val="22"/>
        </w:rPr>
        <w:t>»</w:t>
      </w:r>
      <w:r w:rsidRPr="00963BBB">
        <w:rPr>
          <w:rFonts w:eastAsia="Calibri"/>
        </w:rPr>
        <w:t>.</w:t>
      </w:r>
    </w:p>
    <w:p w14:paraId="10DCB5C6" w14:textId="5B3E435E" w:rsidR="00886181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4A4CD8">
        <w:rPr>
          <w:rFonts w:eastAsia="Calibri"/>
        </w:rPr>
        <w:t xml:space="preserve">СП 5.13130.2009 </w:t>
      </w:r>
      <w:r w:rsidR="0082046C">
        <w:rPr>
          <w:rFonts w:eastAsia="Calibri"/>
        </w:rPr>
        <w:t>«</w:t>
      </w:r>
      <w:r w:rsidRPr="004A4CD8">
        <w:rPr>
          <w:rFonts w:eastAsia="Calibri"/>
        </w:rPr>
        <w:t xml:space="preserve">Системы противопожарной защиты. Установки пожарной сигнализации и пожаротушения автоматические. </w:t>
      </w:r>
      <w:r w:rsidR="00C64E54">
        <w:rPr>
          <w:rFonts w:eastAsia="Calibri"/>
        </w:rPr>
        <w:t>Нормы и правила проектирования</w:t>
      </w:r>
      <w:r w:rsidR="0082046C">
        <w:rPr>
          <w:rFonts w:eastAsia="Calibri"/>
        </w:rPr>
        <w:t>»</w:t>
      </w:r>
      <w:r w:rsidR="00C64E54">
        <w:rPr>
          <w:rFonts w:eastAsia="Calibri"/>
        </w:rPr>
        <w:t xml:space="preserve">. </w:t>
      </w:r>
      <w:r w:rsidRPr="004A4CD8">
        <w:rPr>
          <w:rFonts w:eastAsia="Calibri"/>
        </w:rPr>
        <w:t>Утвержден и введён в действие Приказом МЧС России от 25.03.2009 № 175.</w:t>
      </w:r>
    </w:p>
    <w:p w14:paraId="32293499" w14:textId="02A94577" w:rsidR="0082046C" w:rsidRDefault="00D7071F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РД 009-01-96 </w:t>
      </w:r>
      <w:r w:rsidR="0082046C">
        <w:rPr>
          <w:rFonts w:eastAsia="Calibri"/>
        </w:rPr>
        <w:t>«</w:t>
      </w:r>
      <w:r>
        <w:rPr>
          <w:rFonts w:eastAsia="Calibri"/>
        </w:rPr>
        <w:t>Установки пожарной автоматики. Правила технического содержания</w:t>
      </w:r>
      <w:r w:rsidR="0082046C">
        <w:rPr>
          <w:rFonts w:eastAsia="Calibri"/>
        </w:rPr>
        <w:t>»;</w:t>
      </w:r>
    </w:p>
    <w:p w14:paraId="53022816" w14:textId="09A5717F" w:rsidR="00D7071F" w:rsidRDefault="0082046C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>
        <w:t>РД 009-02-96 «Установки пожарной автоматики. Техническое обслуживание и планово-предупредительный ремонт»</w:t>
      </w:r>
      <w:r w:rsidR="00D7071F">
        <w:rPr>
          <w:rFonts w:eastAsia="Calibri"/>
        </w:rPr>
        <w:t>.</w:t>
      </w:r>
    </w:p>
    <w:p w14:paraId="49109CE2" w14:textId="77777777" w:rsidR="00DC51FD" w:rsidRDefault="00DC51FD" w:rsidP="008E4DF5">
      <w:pPr>
        <w:pStyle w:val="aff4"/>
        <w:spacing w:after="240"/>
        <w:ind w:left="425"/>
        <w:contextualSpacing w:val="0"/>
        <w:jc w:val="both"/>
        <w:rPr>
          <w:rFonts w:eastAsia="Calibri"/>
        </w:rPr>
      </w:pPr>
    </w:p>
    <w:p w14:paraId="3A99C01F" w14:textId="77777777" w:rsidR="00DC51FD" w:rsidRPr="006D3F64" w:rsidRDefault="00DC51FD" w:rsidP="00DC51FD">
      <w:pPr>
        <w:spacing w:before="120" w:after="120"/>
        <w:rPr>
          <w:snapToGrid w:val="0"/>
          <w:lang w:val="x-none" w:eastAsia="x-none"/>
        </w:rPr>
        <w:sectPr w:rsidR="00DC51FD" w:rsidRPr="006D3F64" w:rsidSect="00574A1F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37" w:footer="397" w:gutter="0"/>
          <w:cols w:space="720"/>
        </w:sectPr>
      </w:pPr>
    </w:p>
    <w:p w14:paraId="26E37D01" w14:textId="5AA956BC" w:rsidR="00DC51FD" w:rsidRPr="00AF2123" w:rsidRDefault="00DC51FD" w:rsidP="008E4DF5">
      <w:pPr>
        <w:pStyle w:val="14"/>
        <w:keepNext w:val="0"/>
        <w:spacing w:before="240" w:after="240"/>
        <w:jc w:val="both"/>
        <w:rPr>
          <w:rFonts w:eastAsia="Calibri"/>
          <w:b w:val="0"/>
          <w:szCs w:val="36"/>
          <w:lang w:val="ru-RU"/>
        </w:rPr>
      </w:pPr>
      <w:bookmarkStart w:id="63" w:name="_ПРИЛОЖЕНИя"/>
      <w:bookmarkStart w:id="64" w:name="_Toc486345760"/>
      <w:bookmarkStart w:id="65" w:name="_Toc491793838"/>
      <w:bookmarkEnd w:id="63"/>
      <w:r w:rsidRPr="008E4DF5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</w:t>
      </w:r>
      <w:bookmarkEnd w:id="64"/>
      <w:r w:rsidR="003531D5">
        <w:rPr>
          <w:rFonts w:ascii="Arial" w:hAnsi="Arial" w:cs="Arial"/>
          <w:caps/>
          <w:sz w:val="32"/>
          <w:szCs w:val="32"/>
          <w:lang w:val="ru-RU"/>
        </w:rPr>
        <w:t>я</w:t>
      </w:r>
      <w:bookmarkEnd w:id="65"/>
    </w:p>
    <w:p w14:paraId="12E1132C" w14:textId="66E994A5" w:rsidR="00F73D13" w:rsidRDefault="00F73D13" w:rsidP="00F73D13">
      <w:pPr>
        <w:pStyle w:val="19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Таблица </w:t>
      </w:r>
      <w:r w:rsidR="004C5C74">
        <w:rPr>
          <w:rFonts w:ascii="Arial" w:hAnsi="Arial" w:cs="Arial"/>
          <w:color w:val="auto"/>
        </w:rPr>
        <w:t>2</w:t>
      </w:r>
    </w:p>
    <w:p w14:paraId="5FA93741" w14:textId="77777777" w:rsidR="00F73D13" w:rsidRPr="00B72D75" w:rsidRDefault="00F73D13" w:rsidP="00F73D13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279"/>
        <w:gridCol w:w="2838"/>
      </w:tblGrid>
      <w:tr w:rsidR="00F73D13" w:rsidRPr="00B72D75" w14:paraId="0EBCB286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9B9A242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192C286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63D74F5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73D13" w:rsidRPr="00B72D75" w14:paraId="0EB28659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8197826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4232FDC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4EFCDAF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73D13" w:rsidRPr="00B72D75" w14:paraId="0FF3725A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D8BAA7" w14:textId="77777777" w:rsidR="00F73D13" w:rsidRPr="008E0469" w:rsidRDefault="00F73D13" w:rsidP="00EA5CF5">
            <w:pPr>
              <w:jc w:val="center"/>
            </w:pPr>
            <w:r w:rsidRPr="008E0469">
              <w:t>1</w:t>
            </w:r>
          </w:p>
        </w:tc>
        <w:tc>
          <w:tcPr>
            <w:tcW w:w="27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D8CF5" w14:textId="78FCBA5A" w:rsidR="00F73D13" w:rsidRPr="008E0469" w:rsidRDefault="00DD0A1A" w:rsidP="00DD0A1A">
            <w:r>
              <w:t>Журнал регистрации работ по ТО и ППР систем пожарной автоматики</w:t>
            </w:r>
            <w:r w:rsidR="00F73D13" w:rsidRPr="008E0469">
              <w:t xml:space="preserve"> </w:t>
            </w:r>
          </w:p>
        </w:tc>
        <w:tc>
          <w:tcPr>
            <w:tcW w:w="1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95693F" w14:textId="77777777" w:rsidR="00F73D13" w:rsidRPr="008E0469" w:rsidRDefault="00F73D13" w:rsidP="00BE29E2">
            <w:pPr>
              <w:rPr>
                <w:bCs/>
              </w:rPr>
            </w:pPr>
            <w:r w:rsidRPr="008E0469">
              <w:rPr>
                <w:bCs/>
              </w:rPr>
              <w:t>Включено в настоящий файл</w:t>
            </w:r>
          </w:p>
        </w:tc>
      </w:tr>
    </w:tbl>
    <w:p w14:paraId="26209E39" w14:textId="77777777" w:rsidR="002D4281" w:rsidRDefault="002D4281" w:rsidP="00C97CDD">
      <w:pPr>
        <w:spacing w:after="120"/>
        <w:jc w:val="center"/>
        <w:rPr>
          <w:b/>
          <w:bCs/>
        </w:rPr>
      </w:pPr>
    </w:p>
    <w:p w14:paraId="2B6C85F4" w14:textId="63939FEB" w:rsidR="00F73D13" w:rsidRDefault="00F73D13" w:rsidP="00DD0A1A">
      <w:pPr>
        <w:spacing w:after="120"/>
        <w:jc w:val="center"/>
        <w:rPr>
          <w:b/>
          <w:bCs/>
        </w:rPr>
      </w:pPr>
      <w:r w:rsidRPr="00E70701">
        <w:br w:type="page"/>
      </w:r>
    </w:p>
    <w:p w14:paraId="3E2DD093" w14:textId="060468EE" w:rsidR="00DD0A1A" w:rsidRPr="00021757" w:rsidRDefault="00DD0A1A" w:rsidP="00DD0A1A">
      <w:pPr>
        <w:pStyle w:val="24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6" w:name="_ПРИЛОЖЕНИЕ_1."/>
      <w:bookmarkStart w:id="67" w:name="_Toc326669188"/>
      <w:bookmarkStart w:id="68" w:name="_Toc463275657"/>
      <w:bookmarkStart w:id="69" w:name="_Toc491793018"/>
      <w:bookmarkStart w:id="70" w:name="_Toc491793839"/>
      <w:bookmarkEnd w:id="66"/>
      <w:r w:rsidRPr="00021757"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1.</w:t>
      </w:r>
      <w:bookmarkEnd w:id="67"/>
      <w:bookmarkEnd w:id="68"/>
      <w:bookmarkEnd w:id="69"/>
      <w:bookmarkEnd w:id="70"/>
      <w:r w:rsidR="008F1247" w:rsidRPr="008F1247">
        <w:rPr>
          <w:rFonts w:ascii="Arial" w:hAnsi="Arial" w:cs="Arial"/>
          <w:i w:val="0"/>
          <w:caps/>
          <w:sz w:val="24"/>
          <w:lang w:val="ru-RU"/>
        </w:rPr>
        <w:t xml:space="preserve"> Ж</w:t>
      </w:r>
      <w:r w:rsidR="008F1247">
        <w:rPr>
          <w:rFonts w:ascii="Arial" w:hAnsi="Arial" w:cs="Arial"/>
          <w:i w:val="0"/>
          <w:caps/>
          <w:sz w:val="24"/>
          <w:lang w:val="ru-RU"/>
        </w:rPr>
        <w:t>урнал регистрации работ по то и ппр систем пожарной автоматики</w:t>
      </w:r>
    </w:p>
    <w:p w14:paraId="0EC2535E" w14:textId="77777777" w:rsidR="00F73D13" w:rsidRDefault="00F73D13" w:rsidP="00C97CDD">
      <w:pPr>
        <w:spacing w:after="120"/>
        <w:jc w:val="center"/>
        <w:rPr>
          <w:b/>
          <w:bCs/>
        </w:rPr>
      </w:pPr>
    </w:p>
    <w:p w14:paraId="4C62BDF5" w14:textId="77777777" w:rsidR="002D4281" w:rsidRDefault="002D4281" w:rsidP="00C97CDD">
      <w:pPr>
        <w:spacing w:after="120"/>
        <w:jc w:val="center"/>
        <w:rPr>
          <w:b/>
          <w:bCs/>
        </w:rPr>
      </w:pPr>
    </w:p>
    <w:p w14:paraId="3D76240B" w14:textId="77777777" w:rsidR="00C97CDD" w:rsidRPr="00C97CDD" w:rsidRDefault="00C97CDD" w:rsidP="00C97CDD">
      <w:pPr>
        <w:spacing w:after="120"/>
        <w:jc w:val="center"/>
        <w:rPr>
          <w:b/>
          <w:bCs/>
        </w:rPr>
      </w:pPr>
      <w:r w:rsidRPr="00C97CDD">
        <w:rPr>
          <w:b/>
          <w:bCs/>
        </w:rPr>
        <w:t>ЖУРНАЛ</w:t>
      </w:r>
    </w:p>
    <w:p w14:paraId="7FACDC5C" w14:textId="06730855" w:rsidR="00DC51FD" w:rsidRPr="005C2FCA" w:rsidRDefault="00C97CDD" w:rsidP="00C97CDD">
      <w:pPr>
        <w:spacing w:after="120"/>
        <w:jc w:val="center"/>
        <w:rPr>
          <w:b/>
          <w:bCs/>
        </w:rPr>
      </w:pPr>
      <w:r w:rsidRPr="005C2FCA">
        <w:rPr>
          <w:b/>
          <w:bCs/>
        </w:rPr>
        <w:t xml:space="preserve">регистрации </w:t>
      </w:r>
      <w:r w:rsidR="00DD0A1A">
        <w:rPr>
          <w:b/>
          <w:bCs/>
        </w:rPr>
        <w:t>работ по ТО и ППР систем пожарной автоматики</w:t>
      </w:r>
    </w:p>
    <w:p w14:paraId="76D4C017" w14:textId="77777777" w:rsidR="00C97CDD" w:rsidRDefault="00C97CDD" w:rsidP="00C97CDD">
      <w:pPr>
        <w:spacing w:after="120"/>
        <w:jc w:val="center"/>
        <w:rPr>
          <w:bCs/>
        </w:rPr>
      </w:pP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97CDD" w14:paraId="34FD0774" w14:textId="77777777" w:rsidTr="00C97CDD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32EF4" w14:textId="77777777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</w:p>
        </w:tc>
      </w:tr>
      <w:tr w:rsidR="00C97CDD" w14:paraId="1474CBF9" w14:textId="77777777" w:rsidTr="00C97CDD">
        <w:tc>
          <w:tcPr>
            <w:tcW w:w="9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3CB8D" w14:textId="3890D15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16"/>
                <w:szCs w:val="16"/>
              </w:rPr>
            </w:pPr>
            <w:r w:rsidRPr="00C97CDD">
              <w:rPr>
                <w:rFonts w:eastAsia="Calibri"/>
                <w:sz w:val="16"/>
                <w:szCs w:val="16"/>
              </w:rPr>
              <w:t>(предприятие – Исполнитель)</w:t>
            </w:r>
          </w:p>
        </w:tc>
      </w:tr>
      <w:tr w:rsidR="00C97CDD" w14:paraId="28854F4E" w14:textId="77777777" w:rsidTr="00C97CDD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1CA93" w14:textId="77777777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</w:p>
        </w:tc>
      </w:tr>
      <w:tr w:rsidR="00C97CDD" w14:paraId="44A5B6F3" w14:textId="77777777" w:rsidTr="00C97CDD">
        <w:tc>
          <w:tcPr>
            <w:tcW w:w="9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03E60" w14:textId="168FEC2A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  <w:sz w:val="16"/>
                <w:szCs w:val="16"/>
              </w:rPr>
              <w:t>(наименование предприятия</w:t>
            </w:r>
            <w:r w:rsidRPr="00C97CDD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97CDD" w14:paraId="2153F10A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093069B5" w14:textId="77777777" w:rsidR="00C97CDD" w:rsidRDefault="00C97CDD" w:rsidP="00C97CDD">
            <w:pPr>
              <w:spacing w:after="12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C97CDD" w14:paraId="4E786A74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73DBB33F" w14:textId="1C22C76F" w:rsidR="00C97CDD" w:rsidRDefault="00C97CDD" w:rsidP="00C97CDD">
            <w:pPr>
              <w:spacing w:after="120"/>
              <w:ind w:left="5699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Начат </w:t>
            </w:r>
            <w:r>
              <w:rPr>
                <w:rFonts w:eastAsia="Calibri"/>
                <w:sz w:val="16"/>
                <w:szCs w:val="16"/>
              </w:rPr>
              <w:tab/>
              <w:t>«_____» ______________ 201__ года</w:t>
            </w:r>
          </w:p>
        </w:tc>
      </w:tr>
      <w:tr w:rsidR="00C97CDD" w14:paraId="3C01B7E8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550BAD3C" w14:textId="7D49AB5D" w:rsidR="00C97CDD" w:rsidRDefault="00C97CDD" w:rsidP="00C97CDD">
            <w:pPr>
              <w:spacing w:after="120"/>
              <w:ind w:left="5699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Окончен </w:t>
            </w:r>
            <w:r>
              <w:rPr>
                <w:rFonts w:eastAsia="Calibri"/>
                <w:sz w:val="16"/>
                <w:szCs w:val="16"/>
              </w:rPr>
              <w:tab/>
              <w:t>«_____» ______________ 201__ года</w:t>
            </w:r>
          </w:p>
        </w:tc>
      </w:tr>
    </w:tbl>
    <w:p w14:paraId="338BE743" w14:textId="77777777" w:rsidR="00C97CDD" w:rsidRDefault="00C97CDD" w:rsidP="00C97CDD">
      <w:pPr>
        <w:spacing w:after="120"/>
        <w:jc w:val="center"/>
        <w:rPr>
          <w:rFonts w:eastAsia="Calibri"/>
        </w:rPr>
      </w:pPr>
    </w:p>
    <w:p w14:paraId="055719C0" w14:textId="77777777" w:rsidR="00F17E0B" w:rsidRDefault="00F17E0B" w:rsidP="00C97CDD">
      <w:pPr>
        <w:spacing w:after="120"/>
        <w:jc w:val="center"/>
        <w:rPr>
          <w:rFonts w:eastAsia="Calibri"/>
        </w:rPr>
      </w:pPr>
    </w:p>
    <w:p w14:paraId="1013FAB6" w14:textId="77777777" w:rsidR="005C2FCA" w:rsidRDefault="005C2FCA" w:rsidP="00C97CDD">
      <w:pPr>
        <w:spacing w:after="120"/>
        <w:jc w:val="center"/>
        <w:rPr>
          <w:rFonts w:eastAsia="Calibri"/>
        </w:rPr>
      </w:pPr>
    </w:p>
    <w:p w14:paraId="3FB868C8" w14:textId="2C740C4A" w:rsidR="00F17E0B" w:rsidRPr="005C2FCA" w:rsidRDefault="00F17E0B" w:rsidP="00C97CDD">
      <w:pPr>
        <w:spacing w:after="120"/>
        <w:jc w:val="center"/>
        <w:rPr>
          <w:rFonts w:eastAsia="Calibri"/>
          <w:b/>
        </w:rPr>
      </w:pPr>
      <w:r w:rsidRPr="005C2FCA">
        <w:rPr>
          <w:rFonts w:eastAsia="Calibri"/>
          <w:b/>
        </w:rPr>
        <w:t xml:space="preserve">Результаты ТО </w:t>
      </w:r>
      <w:r w:rsidR="00EA5CF5">
        <w:rPr>
          <w:rFonts w:eastAsia="Calibri"/>
          <w:b/>
        </w:rPr>
        <w:t xml:space="preserve">и ППР </w:t>
      </w:r>
      <w:r w:rsidR="00EA5CF5">
        <w:rPr>
          <w:b/>
          <w:bCs/>
        </w:rPr>
        <w:t xml:space="preserve">систем </w:t>
      </w:r>
      <w:r w:rsidRPr="005C2FCA">
        <w:rPr>
          <w:b/>
          <w:bCs/>
        </w:rPr>
        <w:t xml:space="preserve">пожарной </w:t>
      </w:r>
      <w:r w:rsidR="00EA5CF5">
        <w:rPr>
          <w:b/>
          <w:bCs/>
        </w:rPr>
        <w:t>автоматики</w:t>
      </w:r>
    </w:p>
    <w:tbl>
      <w:tblPr>
        <w:tblStyle w:val="aff3"/>
        <w:tblW w:w="9351" w:type="dxa"/>
        <w:jc w:val="center"/>
        <w:tblLook w:val="04A0" w:firstRow="1" w:lastRow="0" w:firstColumn="1" w:lastColumn="0" w:noHBand="0" w:noVBand="1"/>
      </w:tblPr>
      <w:tblGrid>
        <w:gridCol w:w="1696"/>
        <w:gridCol w:w="3686"/>
        <w:gridCol w:w="2336"/>
        <w:gridCol w:w="1633"/>
      </w:tblGrid>
      <w:tr w:rsidR="00C97CDD" w:rsidRPr="00306758" w14:paraId="2E573C88" w14:textId="77777777" w:rsidTr="003531D5">
        <w:trPr>
          <w:jc w:val="center"/>
        </w:trPr>
        <w:tc>
          <w:tcPr>
            <w:tcW w:w="1696" w:type="dxa"/>
            <w:shd w:val="clear" w:color="auto" w:fill="B8CCE4" w:themeFill="accent1" w:themeFillTint="66"/>
          </w:tcPr>
          <w:p w14:paraId="3EF91FBF" w14:textId="3073F650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Дата проведения</w:t>
            </w:r>
          </w:p>
        </w:tc>
        <w:tc>
          <w:tcPr>
            <w:tcW w:w="3686" w:type="dxa"/>
            <w:shd w:val="clear" w:color="auto" w:fill="B8CCE4" w:themeFill="accent1" w:themeFillTint="66"/>
          </w:tcPr>
          <w:p w14:paraId="7643BDB9" w14:textId="5161B918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2336" w:type="dxa"/>
            <w:shd w:val="clear" w:color="auto" w:fill="B8CCE4" w:themeFill="accent1" w:themeFillTint="66"/>
          </w:tcPr>
          <w:p w14:paraId="1FD24C28" w14:textId="2D06ACF4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Заключение о техническом состоянии</w:t>
            </w:r>
          </w:p>
        </w:tc>
        <w:tc>
          <w:tcPr>
            <w:tcW w:w="1633" w:type="dxa"/>
            <w:shd w:val="clear" w:color="auto" w:fill="B8CCE4" w:themeFill="accent1" w:themeFillTint="66"/>
          </w:tcPr>
          <w:p w14:paraId="61C06E60" w14:textId="7425E14F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Подпись исполнителя</w:t>
            </w:r>
          </w:p>
        </w:tc>
      </w:tr>
      <w:tr w:rsidR="00C97CDD" w:rsidRPr="00C97CDD" w14:paraId="490D691D" w14:textId="77777777" w:rsidTr="003531D5">
        <w:trPr>
          <w:jc w:val="center"/>
        </w:trPr>
        <w:tc>
          <w:tcPr>
            <w:tcW w:w="1696" w:type="dxa"/>
          </w:tcPr>
          <w:p w14:paraId="63B9F735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704DA93B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6" w:type="dxa"/>
          </w:tcPr>
          <w:p w14:paraId="6E623BBC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33" w:type="dxa"/>
          </w:tcPr>
          <w:p w14:paraId="499A8C83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97CDD" w:rsidRPr="00C97CDD" w14:paraId="63F45BD5" w14:textId="77777777" w:rsidTr="003531D5">
        <w:trPr>
          <w:jc w:val="center"/>
        </w:trPr>
        <w:tc>
          <w:tcPr>
            <w:tcW w:w="1696" w:type="dxa"/>
          </w:tcPr>
          <w:p w14:paraId="22864A1D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D60671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6" w:type="dxa"/>
          </w:tcPr>
          <w:p w14:paraId="71C1D099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33" w:type="dxa"/>
          </w:tcPr>
          <w:p w14:paraId="336C7C96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bookmarkEnd w:id="62"/>
    </w:tbl>
    <w:p w14:paraId="34FA9EF1" w14:textId="77777777" w:rsidR="00574A1F" w:rsidRPr="00DC51FD" w:rsidRDefault="00574A1F">
      <w:pPr>
        <w:spacing w:after="120"/>
        <w:rPr>
          <w:rFonts w:eastAsia="Calibri"/>
        </w:rPr>
      </w:pPr>
    </w:p>
    <w:sectPr w:rsidR="00574A1F" w:rsidRPr="00DC51FD" w:rsidSect="00574A1F">
      <w:headerReference w:type="even" r:id="rId41"/>
      <w:headerReference w:type="default" r:id="rId42"/>
      <w:headerReference w:type="first" r:id="rId43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8B0C8" w14:textId="77777777" w:rsidR="005C7D61" w:rsidRDefault="005C7D61" w:rsidP="00E70701">
      <w:r>
        <w:separator/>
      </w:r>
    </w:p>
  </w:endnote>
  <w:endnote w:type="continuationSeparator" w:id="0">
    <w:p w14:paraId="2741869F" w14:textId="77777777" w:rsidR="005C7D61" w:rsidRDefault="005C7D61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8540A" w14:textId="5F46A523" w:rsidR="002B1090" w:rsidRDefault="002B1090">
    <w:pPr>
      <w:pStyle w:val="ad"/>
      <w:rPr>
        <w:rFonts w:ascii="Arial" w:hAnsi="Arial" w:cs="Arial"/>
        <w:color w:val="999999"/>
        <w:sz w:val="10"/>
      </w:rPr>
    </w:pPr>
  </w:p>
  <w:p w14:paraId="71B1474B" w14:textId="6EC6F881" w:rsidR="002B1090" w:rsidRPr="00964CB8" w:rsidRDefault="002B1090">
    <w:pPr>
      <w:pStyle w:val="ad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D0345" w14:textId="77777777" w:rsidR="002B1090" w:rsidRDefault="002B1090" w:rsidP="002B1090">
    <w:pPr>
      <w:pStyle w:val="ad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02F3200C" w14:textId="77777777" w:rsidR="002B1090" w:rsidRPr="001049CD" w:rsidRDefault="002B1090" w:rsidP="002B1090">
    <w:pPr>
      <w:pStyle w:val="ad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2B1090" w14:paraId="46B23C33" w14:textId="77777777" w:rsidTr="002B1090">
      <w:tc>
        <w:tcPr>
          <w:tcW w:w="9854" w:type="dxa"/>
          <w:gridSpan w:val="2"/>
          <w:tcBorders>
            <w:top w:val="single" w:sz="12" w:space="0" w:color="0070C0"/>
          </w:tcBorders>
        </w:tcPr>
        <w:p w14:paraId="442125C1" w14:textId="77777777" w:rsidR="002B1090" w:rsidRDefault="002B1090" w:rsidP="002B1090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2B1090" w14:paraId="59134318" w14:textId="77777777" w:rsidTr="002B1090">
      <w:tc>
        <w:tcPr>
          <w:tcW w:w="9854" w:type="dxa"/>
          <w:gridSpan w:val="2"/>
        </w:tcPr>
        <w:p w14:paraId="3EBC4E43" w14:textId="4F184E7E" w:rsidR="002B1090" w:rsidRDefault="002B1090" w:rsidP="008E3A52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© ® ООО «Славнефть–Красноярскнефтегаз», </w:t>
          </w:r>
          <w:r w:rsidR="008E3A52">
            <w:rPr>
              <w:rFonts w:ascii="Arial" w:hAnsi="Arial" w:cs="Arial"/>
              <w:sz w:val="16"/>
              <w:szCs w:val="16"/>
            </w:rPr>
            <w:t>2017</w:t>
          </w:r>
        </w:p>
      </w:tc>
    </w:tr>
    <w:tr w:rsidR="002B1090" w14:paraId="56F36D29" w14:textId="77777777" w:rsidTr="002B1090">
      <w:tc>
        <w:tcPr>
          <w:tcW w:w="8188" w:type="dxa"/>
        </w:tcPr>
        <w:p w14:paraId="58EE9361" w14:textId="77777777" w:rsidR="003531D5" w:rsidRDefault="003531D5" w:rsidP="003531D5">
          <w:pPr>
            <w:pStyle w:val="ad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  <w:p w14:paraId="73E20698" w14:textId="668DE01C" w:rsidR="003531D5" w:rsidRPr="00797C07" w:rsidRDefault="003531D5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E72D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«СЛАВНЕФТЬ – КРАСНОЯРСКНЕФТЕГАЗ» 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 w:rsidR="00797C07" w:rsidRPr="00797C07">
            <w:rPr>
              <w:rFonts w:ascii="Arial" w:hAnsi="Arial" w:cs="Arial"/>
              <w:b/>
              <w:spacing w:val="-4"/>
              <w:sz w:val="10"/>
              <w:szCs w:val="10"/>
            </w:rPr>
            <w:t>ЭКСПЛУАТАЦИЯ ИЗВЕЩАТЕЛЕЙ ПОЖАРНЫХ АВТОНОМНЫХ ДЫМОВЫХ ОПТИКО-ЭЛЕКТРОННЫХ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14:paraId="08EE69FC" w14:textId="0D700F42" w:rsidR="002B1090" w:rsidRPr="00797C07" w:rsidRDefault="003531D5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№ </w:t>
          </w:r>
          <w:r w:rsidR="00797C07" w:rsidRPr="00797C07">
            <w:rPr>
              <w:rFonts w:ascii="Arial" w:hAnsi="Arial" w:cs="Arial"/>
              <w:b/>
              <w:spacing w:val="-4"/>
              <w:sz w:val="10"/>
              <w:szCs w:val="10"/>
            </w:rPr>
            <w:t>П3-05 И-0019 ЮЛ-428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  <w:tc>
        <w:tcPr>
          <w:tcW w:w="1666" w:type="dxa"/>
        </w:tcPr>
        <w:p w14:paraId="5398C894" w14:textId="77777777" w:rsidR="003531D5" w:rsidRDefault="003531D5" w:rsidP="002B1090">
          <w:pPr>
            <w:pStyle w:val="ab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</w:p>
        <w:p w14:paraId="3D6496A1" w14:textId="6315EAF9" w:rsidR="002B1090" w:rsidRPr="00BD28EB" w:rsidRDefault="002B1090" w:rsidP="00F73D13">
          <w:pPr>
            <w:pStyle w:val="ab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800155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800155">
            <w:rPr>
              <w:rFonts w:ascii="Arial" w:hAnsi="Arial" w:cs="Arial"/>
              <w:b/>
              <w:noProof/>
              <w:sz w:val="12"/>
              <w:szCs w:val="12"/>
            </w:rPr>
            <w:t>15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2448962" w14:textId="77777777" w:rsidR="00800155" w:rsidRDefault="00800155" w:rsidP="00800155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14:paraId="1B6AA4D3" w14:textId="77777777" w:rsidR="00800155" w:rsidRDefault="00800155" w:rsidP="00800155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18.05.2021 11:10:21</w:t>
    </w:r>
  </w:p>
  <w:p w14:paraId="53AFB375" w14:textId="089A1D81" w:rsidR="002B1090" w:rsidRPr="00800155" w:rsidRDefault="002B1090" w:rsidP="00800155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B47B1" w14:textId="579EE877" w:rsidR="002B1090" w:rsidRDefault="002B1090" w:rsidP="000E20EB">
    <w:pPr>
      <w:pStyle w:val="ad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</w:p>
  <w:tbl>
    <w:tblPr>
      <w:tblStyle w:val="aff3"/>
      <w:tblW w:w="0" w:type="auto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F73D13" w14:paraId="33A14DA6" w14:textId="77777777" w:rsidTr="00EA5CF5">
      <w:trPr>
        <w:trHeight w:val="128"/>
      </w:trPr>
      <w:tc>
        <w:tcPr>
          <w:tcW w:w="8188" w:type="dxa"/>
        </w:tcPr>
        <w:p w14:paraId="7C6343CF" w14:textId="77777777" w:rsidR="00797C07" w:rsidRPr="00797C07" w:rsidRDefault="00797C07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E72D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«СЛАВНЕФТЬ – КРАСНОЯРСКНЕФТЕГАЗ» 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«ЭКСПЛУАТАЦИЯ ИЗВЕЩАТЕЛЕЙ ПОЖАРНЫХ АВТОНОМНЫХ ДЫМОВЫХ ОПТИКО-ЭЛЕКТРОННЫХ»</w:t>
          </w:r>
        </w:p>
        <w:p w14:paraId="09A7C6E8" w14:textId="072D6459" w:rsidR="00F73D13" w:rsidRPr="00EA5CF5" w:rsidRDefault="00797C07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b/>
              <w:color w:val="999999"/>
              <w:sz w:val="10"/>
              <w:szCs w:val="10"/>
            </w:rPr>
          </w:pP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№ П3-05 И-0019 ЮЛ-428 ВЕРСИЯ 1.00</w:t>
          </w:r>
        </w:p>
      </w:tc>
      <w:tc>
        <w:tcPr>
          <w:tcW w:w="1666" w:type="dxa"/>
        </w:tcPr>
        <w:p w14:paraId="04866A1B" w14:textId="7D1AFE8B" w:rsidR="00F73D13" w:rsidRPr="00BD28EB" w:rsidRDefault="00F73D13" w:rsidP="00EA5CF5">
          <w:pPr>
            <w:pStyle w:val="ab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800155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800155">
            <w:rPr>
              <w:rFonts w:ascii="Arial" w:hAnsi="Arial" w:cs="Arial"/>
              <w:b/>
              <w:noProof/>
              <w:sz w:val="12"/>
              <w:szCs w:val="12"/>
            </w:rPr>
            <w:t>15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C3A70C2" w14:textId="77777777" w:rsidR="00800155" w:rsidRDefault="00800155" w:rsidP="00800155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469811E7" w14:textId="77777777" w:rsidR="00800155" w:rsidRDefault="00800155" w:rsidP="00800155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18.05.2021 11:10:21</w:t>
    </w:r>
  </w:p>
  <w:p w14:paraId="0211E7AA" w14:textId="69BE5A38" w:rsidR="002B1090" w:rsidRPr="00800155" w:rsidRDefault="002B1090" w:rsidP="00800155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8AC1B" w14:textId="77777777" w:rsidR="005C7D61" w:rsidRDefault="005C7D61" w:rsidP="00E70701">
      <w:r>
        <w:separator/>
      </w:r>
    </w:p>
  </w:footnote>
  <w:footnote w:type="continuationSeparator" w:id="0">
    <w:p w14:paraId="25BFDC5B" w14:textId="77777777" w:rsidR="005C7D61" w:rsidRDefault="005C7D61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6202B" w14:textId="77777777" w:rsidR="002B1090" w:rsidRDefault="002B1090">
    <w:pPr>
      <w:pStyle w:val="ab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1525F" w14:textId="77777777" w:rsidR="002B1090" w:rsidRDefault="002B1090">
    <w:pPr>
      <w:pStyle w:val="ab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DCFAF" w14:textId="77777777" w:rsidR="00797C07" w:rsidRDefault="00797C07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797C07" w:rsidRPr="00EA5CF5" w14:paraId="18E01D1D" w14:textId="77777777" w:rsidTr="00EA5CF5">
      <w:tc>
        <w:tcPr>
          <w:tcW w:w="9628" w:type="dxa"/>
        </w:tcPr>
        <w:p w14:paraId="4B0563C9" w14:textId="77777777" w:rsidR="00797C07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ОПИСАНИЕ И РАБОТА ИЗВЕЩАТЕЛЯ</w:t>
          </w:r>
        </w:p>
        <w:p w14:paraId="28D1EF90" w14:textId="77777777" w:rsidR="00797C07" w:rsidRPr="00EA5CF5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68C9A50B" w14:textId="77777777" w:rsidR="00797C07" w:rsidRDefault="00797C07">
    <w:pPr>
      <w:pStyle w:val="ab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C6166" w14:textId="77777777" w:rsidR="002B1090" w:rsidRDefault="002B1090">
    <w:pPr>
      <w:pStyle w:val="ab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F5569" w14:textId="77777777" w:rsidR="002B1090" w:rsidRDefault="002B1090">
    <w:pPr>
      <w:pStyle w:val="ab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65495" w14:textId="3783674E" w:rsidR="00E5348F" w:rsidRDefault="00E5348F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5348F" w:rsidRPr="00EA5CF5" w14:paraId="68A0A1ED" w14:textId="77777777" w:rsidTr="00EA5CF5">
      <w:tc>
        <w:tcPr>
          <w:tcW w:w="9628" w:type="dxa"/>
        </w:tcPr>
        <w:p w14:paraId="79F7ABAC" w14:textId="64AD973F" w:rsidR="00E5348F" w:rsidRDefault="009C7DA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РАЗМЕЩЕНИЕ, ПОРЯДОК УСТАНОВКИ И ПОДГОТОВКА К РАБОТЕ</w:t>
          </w:r>
        </w:p>
        <w:p w14:paraId="2D81D3A1" w14:textId="77777777" w:rsidR="00E5348F" w:rsidRPr="00EA5CF5" w:rsidRDefault="00E5348F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7570E426" w14:textId="77777777" w:rsidR="00E5348F" w:rsidRDefault="00E5348F">
    <w:pPr>
      <w:pStyle w:val="ab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E910D" w14:textId="77777777" w:rsidR="002B1090" w:rsidRDefault="002B1090">
    <w:pPr>
      <w:pStyle w:val="ab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531CF" w14:textId="77777777" w:rsidR="002B1090" w:rsidRDefault="002B1090">
    <w:pPr>
      <w:pStyle w:val="ab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99596" w14:textId="471EFE64" w:rsidR="00954058" w:rsidRDefault="00954058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954058" w:rsidRPr="00EA5CF5" w14:paraId="04E2B956" w14:textId="77777777" w:rsidTr="00EA5CF5">
      <w:tc>
        <w:tcPr>
          <w:tcW w:w="9628" w:type="dxa"/>
        </w:tcPr>
        <w:p w14:paraId="0B2C5B7C" w14:textId="7290336F" w:rsidR="00954058" w:rsidRDefault="00954058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РЕЖИМЫ ОПОВЕЩЕНИЯ ИЗВЕЩАТЕЛЯ</w:t>
          </w:r>
        </w:p>
        <w:p w14:paraId="3FBE5C2B" w14:textId="77777777" w:rsidR="00954058" w:rsidRPr="00EA5CF5" w:rsidRDefault="00954058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08ECD84F" w14:textId="77777777" w:rsidR="00954058" w:rsidRDefault="00954058">
    <w:pPr>
      <w:pStyle w:val="ab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1B2CE" w14:textId="77777777" w:rsidR="002B1090" w:rsidRDefault="002B1090">
    <w:pPr>
      <w:pStyle w:val="ab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7BD7B" w14:textId="77777777" w:rsidR="002B1090" w:rsidRDefault="002B109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2B1090" w14:paraId="51309FB5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631A75B9" w14:textId="77777777" w:rsidR="00B03EEC" w:rsidRDefault="002B1090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4273026B" w14:textId="02D2913D" w:rsidR="00B03EEC" w:rsidRPr="00B03EEC" w:rsidRDefault="00B03EEC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516BBE9E" w14:textId="77777777" w:rsidR="002B1090" w:rsidRPr="00607BFD" w:rsidRDefault="002B1090" w:rsidP="002B1090">
    <w:pPr>
      <w:pStyle w:val="ab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A18B1" w14:textId="0B12211E" w:rsidR="00EA5CF5" w:rsidRDefault="00EA5CF5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A5CF5" w:rsidRPr="00EA5CF5" w14:paraId="7E41212C" w14:textId="77777777" w:rsidTr="00EA5CF5">
      <w:tc>
        <w:tcPr>
          <w:tcW w:w="9628" w:type="dxa"/>
        </w:tcPr>
        <w:p w14:paraId="2B22287A" w14:textId="21122A94" w:rsidR="00EA5CF5" w:rsidRDefault="00CE7CD0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ТЕХНИЧЕСКОЕ ОБСЛУЖИВАНИЕ И ПРОВЕРКА ТЕХНИЧЕСКОГО СОСТОЯНИЯ</w:t>
          </w:r>
        </w:p>
        <w:p w14:paraId="587792A1" w14:textId="77777777" w:rsidR="00EA5CF5" w:rsidRPr="00EA5CF5" w:rsidRDefault="00EA5CF5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23A28A66" w14:textId="77777777" w:rsidR="00EA5CF5" w:rsidRDefault="00EA5CF5">
    <w:pPr>
      <w:pStyle w:val="ab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20F18" w14:textId="77777777" w:rsidR="002B1090" w:rsidRDefault="002B1090">
    <w:pPr>
      <w:pStyle w:val="ab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495A9" w14:textId="77777777" w:rsidR="002B1090" w:rsidRDefault="002B1090">
    <w:pPr>
      <w:pStyle w:val="ab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B0BEA" w14:textId="518D26C2" w:rsidR="003F1F2C" w:rsidRDefault="003F1F2C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F1F2C" w:rsidRPr="00EA5CF5" w14:paraId="1B67A67E" w14:textId="77777777" w:rsidTr="00EA5CF5">
      <w:tc>
        <w:tcPr>
          <w:tcW w:w="9628" w:type="dxa"/>
        </w:tcPr>
        <w:p w14:paraId="71951647" w14:textId="50F82FFA" w:rsidR="003F1F2C" w:rsidRDefault="003F1F2C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ВОЗМОЖНЫЕ НЕИСПРАВНОСТИ И СПОСОБЫ ИХ УСТРАНЕНИЯ</w:t>
          </w:r>
        </w:p>
        <w:p w14:paraId="7F848ECF" w14:textId="77777777" w:rsidR="003F1F2C" w:rsidRPr="00EA5CF5" w:rsidRDefault="003F1F2C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726AFD06" w14:textId="77777777" w:rsidR="003F1F2C" w:rsidRDefault="003F1F2C">
    <w:pPr>
      <w:pStyle w:val="ab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890B0" w14:textId="77777777" w:rsidR="002B1090" w:rsidRDefault="002B1090">
    <w:pPr>
      <w:pStyle w:val="ab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DBDB7" w14:textId="77777777" w:rsidR="002B1090" w:rsidRDefault="002B1090">
    <w:pPr>
      <w:pStyle w:val="ab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2B1090" w14:paraId="2D76ECE3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7DAD8AC9" w14:textId="5C557D35" w:rsidR="002B1090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  <w:p w14:paraId="6D172F1A" w14:textId="0F745A01" w:rsidR="00B03EEC" w:rsidRPr="00B03EEC" w:rsidRDefault="00B03EEC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466A7E6E" w14:textId="77777777" w:rsidR="002B1090" w:rsidRPr="005932AE" w:rsidRDefault="002B1090" w:rsidP="002B1090">
    <w:pPr>
      <w:pStyle w:val="ab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6ACA" w14:textId="77777777" w:rsidR="002B1090" w:rsidRDefault="002B1090">
    <w:pPr>
      <w:pStyle w:val="ab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A34D3" w14:textId="77777777" w:rsidR="002B1090" w:rsidRDefault="002B1090">
    <w:pPr>
      <w:pStyle w:val="ab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723EF8" w14:paraId="25E82D5D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394F370D" w14:textId="56B14FF7" w:rsidR="00723EF8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2EFFC9A9" w14:textId="77777777" w:rsidR="00723EF8" w:rsidRPr="00B03EEC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572121E0" w14:textId="77777777" w:rsidR="00723EF8" w:rsidRPr="005932AE" w:rsidRDefault="00723EF8" w:rsidP="002B109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18707" w14:textId="77777777" w:rsidR="002B1090" w:rsidRDefault="002B1090">
    <w:pPr>
      <w:pStyle w:val="ab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A8646" w14:textId="77777777" w:rsidR="002B1090" w:rsidRDefault="002B1090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5F3BE" w14:textId="77777777" w:rsidR="002B1090" w:rsidRDefault="002B1090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50C47" w14:textId="348AF6D2" w:rsidR="003677B7" w:rsidRDefault="003677B7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677B7" w:rsidRPr="00EA5CF5" w14:paraId="7978B5B5" w14:textId="77777777" w:rsidTr="00EA5CF5">
      <w:tc>
        <w:tcPr>
          <w:tcW w:w="9628" w:type="dxa"/>
        </w:tcPr>
        <w:p w14:paraId="069A015F" w14:textId="6DE85F24" w:rsidR="003677B7" w:rsidRDefault="00EA5CF5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  <w:p w14:paraId="2A8CDFF6" w14:textId="5E4250D4" w:rsidR="00BB111D" w:rsidRPr="00EA5CF5" w:rsidRDefault="00BB111D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506D61C8" w14:textId="0CD97EE0" w:rsidR="002B1090" w:rsidRDefault="002B1090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73B24" w14:textId="77777777" w:rsidR="002B1090" w:rsidRDefault="002B1090">
    <w:pPr>
      <w:pStyle w:val="ab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6BF8C" w14:textId="77777777" w:rsidR="002B1090" w:rsidRDefault="002B1090">
    <w:pPr>
      <w:pStyle w:val="ab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B5395" w14:textId="5E2E7676" w:rsidR="00EA5CF5" w:rsidRDefault="00EA5CF5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A5CF5" w:rsidRPr="00EA5CF5" w14:paraId="0D06DCB0" w14:textId="77777777" w:rsidTr="00EA5CF5">
      <w:tc>
        <w:tcPr>
          <w:tcW w:w="9628" w:type="dxa"/>
        </w:tcPr>
        <w:p w14:paraId="5CF3B8D6" w14:textId="1A547F86" w:rsidR="00EA5CF5" w:rsidRPr="00EA5CF5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 w:rsidRPr="00797C07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14:paraId="5B4CF17A" w14:textId="77777777" w:rsidR="00EA5CF5" w:rsidRPr="00797C07" w:rsidRDefault="00EA5CF5">
    <w:pPr>
      <w:pStyle w:val="ab"/>
      <w:rPr>
        <w:szCs w:val="2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E1C10" w14:textId="77777777" w:rsidR="002B1090" w:rsidRDefault="002B109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9FA780F"/>
    <w:multiLevelType w:val="multilevel"/>
    <w:tmpl w:val="0E1CBF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1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3" w15:restartNumberingAfterBreak="0">
    <w:nsid w:val="0C321270"/>
    <w:multiLevelType w:val="hybridMultilevel"/>
    <w:tmpl w:val="D8C0D130"/>
    <w:lvl w:ilvl="0" w:tplc="509E1AA6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A120E1"/>
    <w:multiLevelType w:val="hybridMultilevel"/>
    <w:tmpl w:val="190885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4C0BAB"/>
    <w:multiLevelType w:val="hybridMultilevel"/>
    <w:tmpl w:val="A09C1214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749FE"/>
    <w:multiLevelType w:val="hybridMultilevel"/>
    <w:tmpl w:val="C7DCE2C0"/>
    <w:lvl w:ilvl="0" w:tplc="020E0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is" w:hAnsi="Futuris" w:hint="default"/>
      </w:rPr>
    </w:lvl>
    <w:lvl w:ilvl="1" w:tplc="04190019">
      <w:start w:val="1"/>
      <w:numFmt w:val="bullet"/>
      <w:pStyle w:val="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727B8"/>
    <w:multiLevelType w:val="hybridMultilevel"/>
    <w:tmpl w:val="00AC0A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1" w15:restartNumberingAfterBreak="0">
    <w:nsid w:val="185A7B2A"/>
    <w:multiLevelType w:val="multilevel"/>
    <w:tmpl w:val="B5DA08DE"/>
    <w:lvl w:ilvl="0">
      <w:start w:val="1"/>
      <w:numFmt w:val="decimal"/>
      <w:pStyle w:val="10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A6E2224"/>
    <w:multiLevelType w:val="hybridMultilevel"/>
    <w:tmpl w:val="F788C3F4"/>
    <w:lvl w:ilvl="0" w:tplc="CD84DBA4">
      <w:start w:val="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E848BC"/>
    <w:multiLevelType w:val="multilevel"/>
    <w:tmpl w:val="519A0F1E"/>
    <w:lvl w:ilvl="0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D4061EC"/>
    <w:multiLevelType w:val="multilevel"/>
    <w:tmpl w:val="C5E0B8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12"/>
      <w:lvlText w:val="%2."/>
      <w:lvlJc w:val="left"/>
      <w:pPr>
        <w:tabs>
          <w:tab w:val="num" w:pos="150"/>
        </w:tabs>
        <w:ind w:left="15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B80C4C"/>
    <w:multiLevelType w:val="multilevel"/>
    <w:tmpl w:val="DC181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3364C2"/>
    <w:multiLevelType w:val="multilevel"/>
    <w:tmpl w:val="70EA3A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434"/>
        </w:tabs>
        <w:ind w:left="434" w:hanging="576"/>
      </w:pPr>
      <w:rPr>
        <w:rFonts w:hint="default"/>
        <w:color w:val="auto"/>
      </w:rPr>
    </w:lvl>
    <w:lvl w:ilvl="2">
      <w:start w:val="1"/>
      <w:numFmt w:val="decimal"/>
      <w:pStyle w:val="31"/>
      <w:lvlText w:val="%1.%2.%3"/>
      <w:lvlJc w:val="left"/>
      <w:pPr>
        <w:tabs>
          <w:tab w:val="num" w:pos="578"/>
        </w:tabs>
        <w:ind w:left="578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722"/>
        </w:tabs>
        <w:ind w:left="722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66"/>
        </w:tabs>
        <w:ind w:left="86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10"/>
        </w:tabs>
        <w:ind w:left="1010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154"/>
        </w:tabs>
        <w:ind w:left="1154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298"/>
        </w:tabs>
        <w:ind w:left="1298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442"/>
        </w:tabs>
        <w:ind w:left="1442" w:hanging="1584"/>
      </w:pPr>
      <w:rPr>
        <w:rFonts w:cs="Times New Roman" w:hint="default"/>
      </w:rPr>
    </w:lvl>
  </w:abstractNum>
  <w:abstractNum w:abstractNumId="18" w15:restartNumberingAfterBreak="0">
    <w:nsid w:val="26B47E85"/>
    <w:multiLevelType w:val="hybridMultilevel"/>
    <w:tmpl w:val="5E52D09C"/>
    <w:lvl w:ilvl="0" w:tplc="390E434E">
      <w:start w:val="1"/>
      <w:numFmt w:val="decimal"/>
      <w:lvlText w:val="3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C7C511C"/>
    <w:multiLevelType w:val="hybridMultilevel"/>
    <w:tmpl w:val="C3ECAF70"/>
    <w:lvl w:ilvl="0" w:tplc="EF3ED1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22" w15:restartNumberingAfterBreak="0">
    <w:nsid w:val="358F5E57"/>
    <w:multiLevelType w:val="hybridMultilevel"/>
    <w:tmpl w:val="CCEABEC2"/>
    <w:lvl w:ilvl="0" w:tplc="684204B4">
      <w:start w:val="1"/>
      <w:numFmt w:val="decimal"/>
      <w:lvlText w:val="2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E571B43"/>
    <w:multiLevelType w:val="hybridMultilevel"/>
    <w:tmpl w:val="FE52256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6314B76"/>
    <w:multiLevelType w:val="multilevel"/>
    <w:tmpl w:val="9B06C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MS Mincho" w:hint="default"/>
      </w:rPr>
    </w:lvl>
  </w:abstractNum>
  <w:abstractNum w:abstractNumId="28" w15:restartNumberingAfterBreak="0">
    <w:nsid w:val="59DF03A0"/>
    <w:multiLevelType w:val="hybridMultilevel"/>
    <w:tmpl w:val="7BCCB6E4"/>
    <w:lvl w:ilvl="0" w:tplc="40C8AB14">
      <w:start w:val="1"/>
      <w:numFmt w:val="decimal"/>
      <w:pStyle w:val="1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5C5795"/>
    <w:multiLevelType w:val="multilevel"/>
    <w:tmpl w:val="642C8A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DA3DF4"/>
    <w:multiLevelType w:val="hybridMultilevel"/>
    <w:tmpl w:val="78360C38"/>
    <w:lvl w:ilvl="0" w:tplc="0A6E8A66">
      <w:start w:val="1"/>
      <w:numFmt w:val="bullet"/>
      <w:pStyle w:val="a2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1622D6"/>
    <w:multiLevelType w:val="hybridMultilevel"/>
    <w:tmpl w:val="2D4079A6"/>
    <w:lvl w:ilvl="0" w:tplc="57523782">
      <w:start w:val="1"/>
      <w:numFmt w:val="bullet"/>
      <w:pStyle w:val="23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767712B8"/>
    <w:multiLevelType w:val="hybridMultilevel"/>
    <w:tmpl w:val="2DA0C588"/>
    <w:lvl w:ilvl="0" w:tplc="0C9E47FE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782F47"/>
    <w:multiLevelType w:val="hybridMultilevel"/>
    <w:tmpl w:val="1C74E342"/>
    <w:lvl w:ilvl="0" w:tplc="191A5E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67CEC"/>
    <w:multiLevelType w:val="hybridMultilevel"/>
    <w:tmpl w:val="8864D2C4"/>
    <w:lvl w:ilvl="0" w:tplc="509E1AA6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F570863"/>
    <w:multiLevelType w:val="hybridMultilevel"/>
    <w:tmpl w:val="A112AB0E"/>
    <w:lvl w:ilvl="0" w:tplc="8EEA127C">
      <w:start w:val="1"/>
      <w:numFmt w:val="decimal"/>
      <w:pStyle w:val="a3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5"/>
  </w:num>
  <w:num w:numId="4">
    <w:abstractNumId w:val="24"/>
  </w:num>
  <w:num w:numId="5">
    <w:abstractNumId w:val="13"/>
  </w:num>
  <w:num w:numId="6">
    <w:abstractNumId w:val="2"/>
  </w:num>
  <w:num w:numId="7">
    <w:abstractNumId w:val="6"/>
  </w:num>
  <w:num w:numId="8">
    <w:abstractNumId w:val="14"/>
  </w:num>
  <w:num w:numId="9">
    <w:abstractNumId w:val="27"/>
  </w:num>
  <w:num w:numId="10">
    <w:abstractNumId w:val="11"/>
  </w:num>
  <w:num w:numId="11">
    <w:abstractNumId w:val="19"/>
  </w:num>
  <w:num w:numId="12">
    <w:abstractNumId w:val="10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3"/>
  </w:num>
  <w:num w:numId="16">
    <w:abstractNumId w:val="8"/>
  </w:num>
  <w:num w:numId="17">
    <w:abstractNumId w:val="21"/>
  </w:num>
  <w:num w:numId="18">
    <w:abstractNumId w:val="28"/>
  </w:num>
  <w:num w:numId="19">
    <w:abstractNumId w:val="32"/>
  </w:num>
  <w:num w:numId="20">
    <w:abstractNumId w:val="9"/>
  </w:num>
  <w:num w:numId="21">
    <w:abstractNumId w:val="22"/>
  </w:num>
  <w:num w:numId="22">
    <w:abstractNumId w:val="16"/>
  </w:num>
  <w:num w:numId="23">
    <w:abstractNumId w:val="29"/>
  </w:num>
  <w:num w:numId="24">
    <w:abstractNumId w:val="33"/>
  </w:num>
  <w:num w:numId="25">
    <w:abstractNumId w:val="12"/>
  </w:num>
  <w:num w:numId="26">
    <w:abstractNumId w:val="18"/>
  </w:num>
  <w:num w:numId="27">
    <w:abstractNumId w:val="17"/>
  </w:num>
  <w:num w:numId="28">
    <w:abstractNumId w:val="15"/>
  </w:num>
  <w:num w:numId="29">
    <w:abstractNumId w:val="35"/>
  </w:num>
  <w:num w:numId="30">
    <w:abstractNumId w:val="34"/>
  </w:num>
  <w:num w:numId="31">
    <w:abstractNumId w:val="26"/>
  </w:num>
  <w:num w:numId="32">
    <w:abstractNumId w:val="3"/>
  </w:num>
  <w:num w:numId="33">
    <w:abstractNumId w:val="4"/>
  </w:num>
  <w:num w:numId="34">
    <w:abstractNumId w:val="20"/>
  </w:num>
  <w:num w:numId="35">
    <w:abstractNumId w:val="5"/>
  </w:num>
  <w:num w:numId="36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0850"/>
    <w:rsid w:val="00010FE1"/>
    <w:rsid w:val="00021757"/>
    <w:rsid w:val="00023647"/>
    <w:rsid w:val="00040908"/>
    <w:rsid w:val="00055FF2"/>
    <w:rsid w:val="0005789A"/>
    <w:rsid w:val="00062706"/>
    <w:rsid w:val="0006777E"/>
    <w:rsid w:val="00072082"/>
    <w:rsid w:val="00085661"/>
    <w:rsid w:val="000977AA"/>
    <w:rsid w:val="000978D1"/>
    <w:rsid w:val="000C1CF2"/>
    <w:rsid w:val="000C3A6D"/>
    <w:rsid w:val="000C3E58"/>
    <w:rsid w:val="000C58C2"/>
    <w:rsid w:val="000D09AE"/>
    <w:rsid w:val="000D3CEB"/>
    <w:rsid w:val="000E0F5F"/>
    <w:rsid w:val="000E20EB"/>
    <w:rsid w:val="000E52BA"/>
    <w:rsid w:val="000F76F6"/>
    <w:rsid w:val="00103062"/>
    <w:rsid w:val="0010375F"/>
    <w:rsid w:val="00123404"/>
    <w:rsid w:val="00146948"/>
    <w:rsid w:val="00172B70"/>
    <w:rsid w:val="001736D0"/>
    <w:rsid w:val="001809DF"/>
    <w:rsid w:val="001819C2"/>
    <w:rsid w:val="00195A67"/>
    <w:rsid w:val="001A0861"/>
    <w:rsid w:val="001A1DE7"/>
    <w:rsid w:val="001B47AD"/>
    <w:rsid w:val="001B5B40"/>
    <w:rsid w:val="001D1F2D"/>
    <w:rsid w:val="001F1595"/>
    <w:rsid w:val="001F3D99"/>
    <w:rsid w:val="001F602F"/>
    <w:rsid w:val="00216306"/>
    <w:rsid w:val="00227B46"/>
    <w:rsid w:val="00233235"/>
    <w:rsid w:val="00244AB9"/>
    <w:rsid w:val="00251756"/>
    <w:rsid w:val="00287203"/>
    <w:rsid w:val="002876E3"/>
    <w:rsid w:val="002B1090"/>
    <w:rsid w:val="002B4144"/>
    <w:rsid w:val="002B7FE3"/>
    <w:rsid w:val="002D257D"/>
    <w:rsid w:val="002D4281"/>
    <w:rsid w:val="002D4A05"/>
    <w:rsid w:val="002E3DC5"/>
    <w:rsid w:val="002E4AA2"/>
    <w:rsid w:val="002E53F6"/>
    <w:rsid w:val="002F2B20"/>
    <w:rsid w:val="002F34CD"/>
    <w:rsid w:val="00306758"/>
    <w:rsid w:val="003130D7"/>
    <w:rsid w:val="00317D90"/>
    <w:rsid w:val="00323F9F"/>
    <w:rsid w:val="0033759C"/>
    <w:rsid w:val="0034059D"/>
    <w:rsid w:val="00344711"/>
    <w:rsid w:val="00345B10"/>
    <w:rsid w:val="00345F66"/>
    <w:rsid w:val="003531D5"/>
    <w:rsid w:val="003677B7"/>
    <w:rsid w:val="00374B3B"/>
    <w:rsid w:val="0037647B"/>
    <w:rsid w:val="0038257A"/>
    <w:rsid w:val="0038432A"/>
    <w:rsid w:val="003D464A"/>
    <w:rsid w:val="003D61D4"/>
    <w:rsid w:val="003F1F2C"/>
    <w:rsid w:val="004106C8"/>
    <w:rsid w:val="00415188"/>
    <w:rsid w:val="004202E8"/>
    <w:rsid w:val="00430756"/>
    <w:rsid w:val="00436854"/>
    <w:rsid w:val="00441F09"/>
    <w:rsid w:val="00452F8A"/>
    <w:rsid w:val="00457009"/>
    <w:rsid w:val="00460955"/>
    <w:rsid w:val="00460AB8"/>
    <w:rsid w:val="004645C0"/>
    <w:rsid w:val="00467608"/>
    <w:rsid w:val="004678BE"/>
    <w:rsid w:val="004758E8"/>
    <w:rsid w:val="004A4CD8"/>
    <w:rsid w:val="004A715D"/>
    <w:rsid w:val="004C1B78"/>
    <w:rsid w:val="004C5C74"/>
    <w:rsid w:val="004C643D"/>
    <w:rsid w:val="004C72D6"/>
    <w:rsid w:val="004D3349"/>
    <w:rsid w:val="004E2740"/>
    <w:rsid w:val="00502E2B"/>
    <w:rsid w:val="00507F02"/>
    <w:rsid w:val="00512946"/>
    <w:rsid w:val="00514903"/>
    <w:rsid w:val="005170C4"/>
    <w:rsid w:val="00535C87"/>
    <w:rsid w:val="00560F11"/>
    <w:rsid w:val="0057444F"/>
    <w:rsid w:val="00574989"/>
    <w:rsid w:val="00574A1F"/>
    <w:rsid w:val="00582A73"/>
    <w:rsid w:val="005830B2"/>
    <w:rsid w:val="00583AE7"/>
    <w:rsid w:val="005849FD"/>
    <w:rsid w:val="005963B0"/>
    <w:rsid w:val="005A0266"/>
    <w:rsid w:val="005A394C"/>
    <w:rsid w:val="005A4805"/>
    <w:rsid w:val="005C2FCA"/>
    <w:rsid w:val="005C6898"/>
    <w:rsid w:val="005C7D61"/>
    <w:rsid w:val="005D3A49"/>
    <w:rsid w:val="005F367E"/>
    <w:rsid w:val="00614765"/>
    <w:rsid w:val="006373CD"/>
    <w:rsid w:val="0064249A"/>
    <w:rsid w:val="0066165A"/>
    <w:rsid w:val="00681C34"/>
    <w:rsid w:val="006828AC"/>
    <w:rsid w:val="00682E8D"/>
    <w:rsid w:val="00692210"/>
    <w:rsid w:val="006A0B62"/>
    <w:rsid w:val="006B30AF"/>
    <w:rsid w:val="006C733E"/>
    <w:rsid w:val="006D3B9D"/>
    <w:rsid w:val="006D3F64"/>
    <w:rsid w:val="006E6F36"/>
    <w:rsid w:val="006E72D9"/>
    <w:rsid w:val="006F1926"/>
    <w:rsid w:val="006F4D37"/>
    <w:rsid w:val="007023E9"/>
    <w:rsid w:val="00706B5C"/>
    <w:rsid w:val="007111E5"/>
    <w:rsid w:val="007125D0"/>
    <w:rsid w:val="00714FEA"/>
    <w:rsid w:val="00723EA7"/>
    <w:rsid w:val="00723EF8"/>
    <w:rsid w:val="007437D3"/>
    <w:rsid w:val="00765DD4"/>
    <w:rsid w:val="0077106B"/>
    <w:rsid w:val="007721FE"/>
    <w:rsid w:val="00774983"/>
    <w:rsid w:val="007767A6"/>
    <w:rsid w:val="00797C07"/>
    <w:rsid w:val="007C6503"/>
    <w:rsid w:val="007E6A8A"/>
    <w:rsid w:val="007E6D19"/>
    <w:rsid w:val="007F0CEA"/>
    <w:rsid w:val="007F0F8E"/>
    <w:rsid w:val="00800155"/>
    <w:rsid w:val="008005CC"/>
    <w:rsid w:val="00813EDF"/>
    <w:rsid w:val="00816E7D"/>
    <w:rsid w:val="0082046C"/>
    <w:rsid w:val="0082122F"/>
    <w:rsid w:val="00826269"/>
    <w:rsid w:val="00830126"/>
    <w:rsid w:val="008349ED"/>
    <w:rsid w:val="00840B76"/>
    <w:rsid w:val="00843C1B"/>
    <w:rsid w:val="008463C5"/>
    <w:rsid w:val="00847FF2"/>
    <w:rsid w:val="00851BE3"/>
    <w:rsid w:val="00886181"/>
    <w:rsid w:val="0089456D"/>
    <w:rsid w:val="008B2CE7"/>
    <w:rsid w:val="008C57CD"/>
    <w:rsid w:val="008E2E72"/>
    <w:rsid w:val="008E302F"/>
    <w:rsid w:val="008E3A52"/>
    <w:rsid w:val="008E4DF5"/>
    <w:rsid w:val="008F1247"/>
    <w:rsid w:val="008F663B"/>
    <w:rsid w:val="009028D7"/>
    <w:rsid w:val="00906DDC"/>
    <w:rsid w:val="009100FF"/>
    <w:rsid w:val="00912450"/>
    <w:rsid w:val="00915F59"/>
    <w:rsid w:val="00921099"/>
    <w:rsid w:val="00921E97"/>
    <w:rsid w:val="00943ECF"/>
    <w:rsid w:val="00954058"/>
    <w:rsid w:val="00964CB8"/>
    <w:rsid w:val="00995533"/>
    <w:rsid w:val="009A0E44"/>
    <w:rsid w:val="009A78F7"/>
    <w:rsid w:val="009B5BC0"/>
    <w:rsid w:val="009C018A"/>
    <w:rsid w:val="009C7DA6"/>
    <w:rsid w:val="009D1BC7"/>
    <w:rsid w:val="009D2C0A"/>
    <w:rsid w:val="009E2419"/>
    <w:rsid w:val="009F20D7"/>
    <w:rsid w:val="009F2509"/>
    <w:rsid w:val="009F46B5"/>
    <w:rsid w:val="00A03CE1"/>
    <w:rsid w:val="00A41433"/>
    <w:rsid w:val="00A4310E"/>
    <w:rsid w:val="00A61878"/>
    <w:rsid w:val="00A62D83"/>
    <w:rsid w:val="00A72E4E"/>
    <w:rsid w:val="00A811A7"/>
    <w:rsid w:val="00A83EDD"/>
    <w:rsid w:val="00A9071E"/>
    <w:rsid w:val="00A9557F"/>
    <w:rsid w:val="00AA0C4B"/>
    <w:rsid w:val="00AE482F"/>
    <w:rsid w:val="00AE7304"/>
    <w:rsid w:val="00AF2123"/>
    <w:rsid w:val="00AF499E"/>
    <w:rsid w:val="00B03EEC"/>
    <w:rsid w:val="00B06D62"/>
    <w:rsid w:val="00B074CA"/>
    <w:rsid w:val="00B14123"/>
    <w:rsid w:val="00B17117"/>
    <w:rsid w:val="00B3540E"/>
    <w:rsid w:val="00B537EA"/>
    <w:rsid w:val="00B60A26"/>
    <w:rsid w:val="00B6125A"/>
    <w:rsid w:val="00B66AB9"/>
    <w:rsid w:val="00B750B0"/>
    <w:rsid w:val="00BA3866"/>
    <w:rsid w:val="00BB111D"/>
    <w:rsid w:val="00BB70AF"/>
    <w:rsid w:val="00BC2177"/>
    <w:rsid w:val="00BC4DCF"/>
    <w:rsid w:val="00BD66E7"/>
    <w:rsid w:val="00C11334"/>
    <w:rsid w:val="00C1408C"/>
    <w:rsid w:val="00C25C17"/>
    <w:rsid w:val="00C25ED1"/>
    <w:rsid w:val="00C25EFF"/>
    <w:rsid w:val="00C34EBE"/>
    <w:rsid w:val="00C41384"/>
    <w:rsid w:val="00C46121"/>
    <w:rsid w:val="00C501A6"/>
    <w:rsid w:val="00C5432E"/>
    <w:rsid w:val="00C57BBD"/>
    <w:rsid w:val="00C64E54"/>
    <w:rsid w:val="00C81094"/>
    <w:rsid w:val="00C87CDC"/>
    <w:rsid w:val="00C96537"/>
    <w:rsid w:val="00C97CDD"/>
    <w:rsid w:val="00CB23AA"/>
    <w:rsid w:val="00CC2762"/>
    <w:rsid w:val="00CD4574"/>
    <w:rsid w:val="00CD513E"/>
    <w:rsid w:val="00CD6A5F"/>
    <w:rsid w:val="00CE25CC"/>
    <w:rsid w:val="00CE7CD0"/>
    <w:rsid w:val="00CF161F"/>
    <w:rsid w:val="00D02817"/>
    <w:rsid w:val="00D13A59"/>
    <w:rsid w:val="00D4583F"/>
    <w:rsid w:val="00D541B9"/>
    <w:rsid w:val="00D64AAD"/>
    <w:rsid w:val="00D7071F"/>
    <w:rsid w:val="00D74C65"/>
    <w:rsid w:val="00D76FA7"/>
    <w:rsid w:val="00D82D39"/>
    <w:rsid w:val="00D83417"/>
    <w:rsid w:val="00D95E3D"/>
    <w:rsid w:val="00DB45DD"/>
    <w:rsid w:val="00DB68C7"/>
    <w:rsid w:val="00DC38F6"/>
    <w:rsid w:val="00DC51FD"/>
    <w:rsid w:val="00DD0A1A"/>
    <w:rsid w:val="00DD759C"/>
    <w:rsid w:val="00E029DF"/>
    <w:rsid w:val="00E04F50"/>
    <w:rsid w:val="00E15D3E"/>
    <w:rsid w:val="00E33A7B"/>
    <w:rsid w:val="00E356AD"/>
    <w:rsid w:val="00E44E64"/>
    <w:rsid w:val="00E5348F"/>
    <w:rsid w:val="00E57269"/>
    <w:rsid w:val="00E57C51"/>
    <w:rsid w:val="00E6339B"/>
    <w:rsid w:val="00E70701"/>
    <w:rsid w:val="00E74535"/>
    <w:rsid w:val="00E82ED3"/>
    <w:rsid w:val="00E97FD6"/>
    <w:rsid w:val="00EA246D"/>
    <w:rsid w:val="00EA5CF5"/>
    <w:rsid w:val="00EB0FE7"/>
    <w:rsid w:val="00EB4D31"/>
    <w:rsid w:val="00EC6D08"/>
    <w:rsid w:val="00ED0E16"/>
    <w:rsid w:val="00ED1AD9"/>
    <w:rsid w:val="00ED5036"/>
    <w:rsid w:val="00ED67B5"/>
    <w:rsid w:val="00EE6B64"/>
    <w:rsid w:val="00EF28AF"/>
    <w:rsid w:val="00EF3A1C"/>
    <w:rsid w:val="00F1765A"/>
    <w:rsid w:val="00F17E0B"/>
    <w:rsid w:val="00F33463"/>
    <w:rsid w:val="00F35D2F"/>
    <w:rsid w:val="00F56561"/>
    <w:rsid w:val="00F72051"/>
    <w:rsid w:val="00F73B1A"/>
    <w:rsid w:val="00F73D13"/>
    <w:rsid w:val="00F779D1"/>
    <w:rsid w:val="00F82DDC"/>
    <w:rsid w:val="00FA099F"/>
    <w:rsid w:val="00FA6690"/>
    <w:rsid w:val="00FA6974"/>
    <w:rsid w:val="00FB15D4"/>
    <w:rsid w:val="00FB42C2"/>
    <w:rsid w:val="00FB682A"/>
    <w:rsid w:val="00FC2964"/>
    <w:rsid w:val="00FC6DAA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0C8667C"/>
  <w15:docId w15:val="{12CF5E43-3B0D-481E-8037-D0F73B28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B6125A"/>
    <w:rPr>
      <w:sz w:val="24"/>
      <w:szCs w:val="24"/>
    </w:rPr>
  </w:style>
  <w:style w:type="paragraph" w:styleId="14">
    <w:name w:val="heading 1"/>
    <w:basedOn w:val="a4"/>
    <w:next w:val="a4"/>
    <w:link w:val="15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4">
    <w:name w:val="heading 2"/>
    <w:basedOn w:val="a4"/>
    <w:next w:val="a4"/>
    <w:link w:val="25"/>
    <w:uiPriority w:val="99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1">
    <w:name w:val="heading 3"/>
    <w:basedOn w:val="a4"/>
    <w:next w:val="a4"/>
    <w:link w:val="33"/>
    <w:uiPriority w:val="99"/>
    <w:qFormat/>
    <w:rsid w:val="00B6125A"/>
    <w:pPr>
      <w:keepNext/>
      <w:numPr>
        <w:ilvl w:val="2"/>
        <w:numId w:val="27"/>
      </w:numPr>
      <w:jc w:val="both"/>
      <w:outlineLvl w:val="2"/>
    </w:pPr>
    <w:rPr>
      <w:sz w:val="28"/>
      <w:lang w:val="en-US"/>
    </w:rPr>
  </w:style>
  <w:style w:type="paragraph" w:styleId="40">
    <w:name w:val="heading 4"/>
    <w:basedOn w:val="a4"/>
    <w:next w:val="a4"/>
    <w:link w:val="41"/>
    <w:uiPriority w:val="99"/>
    <w:qFormat/>
    <w:rsid w:val="00B6125A"/>
    <w:pPr>
      <w:keepNext/>
      <w:numPr>
        <w:ilvl w:val="3"/>
        <w:numId w:val="27"/>
      </w:numPr>
      <w:jc w:val="center"/>
      <w:outlineLvl w:val="3"/>
    </w:pPr>
    <w:rPr>
      <w:b/>
      <w:bCs/>
      <w:i/>
      <w:iCs/>
      <w:lang w:val="en-US"/>
    </w:rPr>
  </w:style>
  <w:style w:type="paragraph" w:styleId="5">
    <w:name w:val="heading 5"/>
    <w:basedOn w:val="a4"/>
    <w:next w:val="a4"/>
    <w:link w:val="50"/>
    <w:uiPriority w:val="99"/>
    <w:qFormat/>
    <w:rsid w:val="008C57CD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uiPriority w:val="99"/>
    <w:qFormat/>
    <w:rsid w:val="00B6125A"/>
    <w:pPr>
      <w:numPr>
        <w:ilvl w:val="5"/>
        <w:numId w:val="2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8C57CD"/>
    <w:pPr>
      <w:numPr>
        <w:ilvl w:val="6"/>
        <w:numId w:val="27"/>
      </w:numPr>
      <w:spacing w:before="240" w:after="60"/>
      <w:outlineLvl w:val="6"/>
    </w:pPr>
    <w:rPr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8C57CD"/>
    <w:pPr>
      <w:numPr>
        <w:ilvl w:val="7"/>
        <w:numId w:val="27"/>
      </w:numPr>
      <w:spacing w:before="240" w:after="60"/>
      <w:outlineLvl w:val="7"/>
    </w:pPr>
    <w:rPr>
      <w:i/>
      <w:iCs/>
      <w:lang w:eastAsia="ru-RU"/>
    </w:rPr>
  </w:style>
  <w:style w:type="paragraph" w:styleId="9">
    <w:name w:val="heading 9"/>
    <w:basedOn w:val="a4"/>
    <w:next w:val="a4"/>
    <w:link w:val="90"/>
    <w:uiPriority w:val="99"/>
    <w:qFormat/>
    <w:rsid w:val="00886181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5">
    <w:name w:val="Заголовок 1 Знак"/>
    <w:basedOn w:val="a5"/>
    <w:link w:val="14"/>
    <w:rsid w:val="00B6125A"/>
    <w:rPr>
      <w:b/>
      <w:bCs/>
      <w:sz w:val="36"/>
      <w:szCs w:val="24"/>
      <w:lang w:val="en-US"/>
    </w:rPr>
  </w:style>
  <w:style w:type="character" w:customStyle="1" w:styleId="25">
    <w:name w:val="Заголовок 2 Знак"/>
    <w:basedOn w:val="a5"/>
    <w:link w:val="24"/>
    <w:uiPriority w:val="99"/>
    <w:rsid w:val="00B6125A"/>
    <w:rPr>
      <w:b/>
      <w:bCs/>
      <w:i/>
      <w:iCs/>
      <w:sz w:val="28"/>
      <w:szCs w:val="24"/>
      <w:lang w:val="en-US"/>
    </w:rPr>
  </w:style>
  <w:style w:type="character" w:customStyle="1" w:styleId="33">
    <w:name w:val="Заголовок 3 Знак"/>
    <w:basedOn w:val="a5"/>
    <w:link w:val="31"/>
    <w:uiPriority w:val="99"/>
    <w:rsid w:val="00B6125A"/>
    <w:rPr>
      <w:sz w:val="28"/>
      <w:szCs w:val="24"/>
      <w:lang w:val="en-US"/>
    </w:rPr>
  </w:style>
  <w:style w:type="character" w:customStyle="1" w:styleId="41">
    <w:name w:val="Заголовок 4 Знак"/>
    <w:basedOn w:val="a5"/>
    <w:link w:val="40"/>
    <w:uiPriority w:val="99"/>
    <w:rsid w:val="00B6125A"/>
    <w:rPr>
      <w:b/>
      <w:bCs/>
      <w:i/>
      <w:iCs/>
      <w:sz w:val="24"/>
      <w:szCs w:val="24"/>
      <w:lang w:val="en-US"/>
    </w:rPr>
  </w:style>
  <w:style w:type="character" w:customStyle="1" w:styleId="50">
    <w:name w:val="Заголовок 5 Знак"/>
    <w:basedOn w:val="a5"/>
    <w:link w:val="5"/>
    <w:uiPriority w:val="99"/>
    <w:rsid w:val="008C57CD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B6125A"/>
    <w:rPr>
      <w:b/>
      <w:bCs/>
      <w:sz w:val="22"/>
      <w:szCs w:val="22"/>
    </w:rPr>
  </w:style>
  <w:style w:type="character" w:customStyle="1" w:styleId="70">
    <w:name w:val="Заголовок 7 Знак"/>
    <w:basedOn w:val="a5"/>
    <w:link w:val="7"/>
    <w:uiPriority w:val="99"/>
    <w:rsid w:val="008C57CD"/>
    <w:rPr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9"/>
    <w:rsid w:val="008C57CD"/>
    <w:rPr>
      <w:i/>
      <w:iCs/>
      <w:sz w:val="24"/>
      <w:szCs w:val="24"/>
      <w:lang w:eastAsia="ru-RU"/>
    </w:rPr>
  </w:style>
  <w:style w:type="paragraph" w:styleId="a8">
    <w:name w:val="Title"/>
    <w:basedOn w:val="a4"/>
    <w:link w:val="a9"/>
    <w:uiPriority w:val="10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9">
    <w:name w:val="Название Знак"/>
    <w:basedOn w:val="a5"/>
    <w:link w:val="a8"/>
    <w:uiPriority w:val="10"/>
    <w:rsid w:val="00B6125A"/>
    <w:rPr>
      <w:b/>
      <w:bCs/>
      <w:sz w:val="28"/>
      <w:szCs w:val="24"/>
      <w:lang w:val="en-US"/>
    </w:rPr>
  </w:style>
  <w:style w:type="paragraph" w:styleId="aa">
    <w:name w:val="No Spacing"/>
    <w:aliases w:val="Table text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b">
    <w:name w:val="header"/>
    <w:aliases w:val="h"/>
    <w:basedOn w:val="a4"/>
    <w:link w:val="ac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c">
    <w:name w:val="Верхний колонтитул Знак"/>
    <w:aliases w:val="h Знак"/>
    <w:basedOn w:val="a5"/>
    <w:link w:val="ab"/>
    <w:uiPriority w:val="99"/>
    <w:rsid w:val="004758E8"/>
    <w:rPr>
      <w:rFonts w:eastAsia="Calibri"/>
      <w:sz w:val="24"/>
      <w:szCs w:val="22"/>
    </w:rPr>
  </w:style>
  <w:style w:type="paragraph" w:styleId="ad">
    <w:name w:val="footer"/>
    <w:basedOn w:val="a4"/>
    <w:link w:val="ae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e">
    <w:name w:val="Нижний колонтитул Знак"/>
    <w:basedOn w:val="a5"/>
    <w:link w:val="ad"/>
    <w:uiPriority w:val="99"/>
    <w:rsid w:val="00E70701"/>
    <w:rPr>
      <w:rFonts w:eastAsia="Calibri"/>
      <w:sz w:val="24"/>
      <w:szCs w:val="22"/>
    </w:rPr>
  </w:style>
  <w:style w:type="paragraph" w:styleId="af">
    <w:name w:val="caption"/>
    <w:basedOn w:val="a4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6">
    <w:name w:val="toc 1"/>
    <w:basedOn w:val="a4"/>
    <w:next w:val="a4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6">
    <w:name w:val="toc 2"/>
    <w:basedOn w:val="a4"/>
    <w:next w:val="a4"/>
    <w:autoRedefine/>
    <w:uiPriority w:val="39"/>
    <w:rsid w:val="00EA5CF5"/>
    <w:pPr>
      <w:tabs>
        <w:tab w:val="right" w:leader="dot" w:pos="9628"/>
      </w:tabs>
      <w:spacing w:before="240"/>
    </w:pPr>
    <w:rPr>
      <w:rFonts w:eastAsia="Calibri"/>
      <w:b/>
      <w:bCs/>
      <w:sz w:val="20"/>
      <w:szCs w:val="20"/>
    </w:rPr>
  </w:style>
  <w:style w:type="paragraph" w:styleId="34">
    <w:name w:val="toc 3"/>
    <w:basedOn w:val="a4"/>
    <w:next w:val="a4"/>
    <w:autoRedefine/>
    <w:uiPriority w:val="39"/>
    <w:rsid w:val="00E70701"/>
    <w:pPr>
      <w:ind w:left="240"/>
    </w:pPr>
    <w:rPr>
      <w:rFonts w:eastAsia="Calibri"/>
      <w:sz w:val="20"/>
      <w:szCs w:val="20"/>
    </w:rPr>
  </w:style>
  <w:style w:type="paragraph" w:styleId="42">
    <w:name w:val="toc 4"/>
    <w:basedOn w:val="a4"/>
    <w:next w:val="a4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1">
    <w:name w:val="toc 5"/>
    <w:basedOn w:val="a4"/>
    <w:next w:val="a4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4"/>
    <w:next w:val="a4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1">
    <w:name w:val="toc 7"/>
    <w:basedOn w:val="a4"/>
    <w:next w:val="a4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1">
    <w:name w:val="toc 8"/>
    <w:basedOn w:val="a4"/>
    <w:next w:val="a4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1">
    <w:name w:val="toc 9"/>
    <w:basedOn w:val="a4"/>
    <w:next w:val="a4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f0">
    <w:name w:val="Hyperlink"/>
    <w:uiPriority w:val="99"/>
    <w:rsid w:val="00E70701"/>
    <w:rPr>
      <w:color w:val="0000FF"/>
      <w:u w:val="single"/>
    </w:rPr>
  </w:style>
  <w:style w:type="character" w:styleId="af1">
    <w:name w:val="annotation reference"/>
    <w:uiPriority w:val="99"/>
    <w:semiHidden/>
    <w:rsid w:val="00E70701"/>
    <w:rPr>
      <w:sz w:val="16"/>
      <w:szCs w:val="16"/>
    </w:rPr>
  </w:style>
  <w:style w:type="paragraph" w:styleId="af2">
    <w:name w:val="annotation text"/>
    <w:basedOn w:val="a4"/>
    <w:link w:val="af3"/>
    <w:rsid w:val="00E70701"/>
    <w:rPr>
      <w:rFonts w:eastAsia="Calibri"/>
      <w:sz w:val="20"/>
      <w:szCs w:val="20"/>
    </w:rPr>
  </w:style>
  <w:style w:type="character" w:customStyle="1" w:styleId="af3">
    <w:name w:val="Текст примечания Знак"/>
    <w:basedOn w:val="a5"/>
    <w:link w:val="af2"/>
    <w:rsid w:val="00E70701"/>
    <w:rPr>
      <w:rFonts w:eastAsia="Calibri"/>
    </w:rPr>
  </w:style>
  <w:style w:type="paragraph" w:styleId="af4">
    <w:name w:val="annotation subject"/>
    <w:basedOn w:val="af2"/>
    <w:next w:val="af2"/>
    <w:link w:val="af5"/>
    <w:semiHidden/>
    <w:rsid w:val="00E7070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70701"/>
    <w:rPr>
      <w:rFonts w:eastAsia="Calibri"/>
      <w:b/>
      <w:bCs/>
    </w:rPr>
  </w:style>
  <w:style w:type="paragraph" w:styleId="af6">
    <w:name w:val="Balloon Text"/>
    <w:basedOn w:val="a4"/>
    <w:link w:val="af7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5"/>
    <w:link w:val="af6"/>
    <w:semiHidden/>
    <w:rsid w:val="00E70701"/>
    <w:rPr>
      <w:rFonts w:ascii="Tahoma" w:eastAsia="Calibri" w:hAnsi="Tahoma" w:cs="Tahoma"/>
      <w:sz w:val="16"/>
      <w:szCs w:val="16"/>
    </w:rPr>
  </w:style>
  <w:style w:type="paragraph" w:styleId="35">
    <w:name w:val="Body Text 3"/>
    <w:basedOn w:val="a4"/>
    <w:link w:val="36"/>
    <w:rsid w:val="00E70701"/>
    <w:pPr>
      <w:spacing w:before="240" w:after="240"/>
      <w:jc w:val="both"/>
    </w:pPr>
    <w:rPr>
      <w:lang w:eastAsia="ru-RU"/>
    </w:rPr>
  </w:style>
  <w:style w:type="character" w:customStyle="1" w:styleId="36">
    <w:name w:val="Основной текст 3 Знак"/>
    <w:basedOn w:val="a5"/>
    <w:link w:val="35"/>
    <w:rsid w:val="00E70701"/>
    <w:rPr>
      <w:sz w:val="24"/>
      <w:szCs w:val="24"/>
      <w:lang w:eastAsia="ru-RU"/>
    </w:rPr>
  </w:style>
  <w:style w:type="paragraph" w:customStyle="1" w:styleId="af8">
    <w:name w:val="ФИО"/>
    <w:basedOn w:val="a4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9">
    <w:name w:val="footnote text"/>
    <w:basedOn w:val="a4"/>
    <w:link w:val="afa"/>
    <w:semiHidden/>
    <w:rsid w:val="00E70701"/>
    <w:rPr>
      <w:sz w:val="20"/>
      <w:szCs w:val="20"/>
      <w:lang w:eastAsia="ru-RU"/>
    </w:rPr>
  </w:style>
  <w:style w:type="character" w:customStyle="1" w:styleId="afa">
    <w:name w:val="Текст сноски Знак"/>
    <w:basedOn w:val="a5"/>
    <w:link w:val="af9"/>
    <w:semiHidden/>
    <w:rsid w:val="00E70701"/>
    <w:rPr>
      <w:lang w:eastAsia="ru-RU"/>
    </w:rPr>
  </w:style>
  <w:style w:type="paragraph" w:customStyle="1" w:styleId="afb">
    <w:name w:val="Текст таблица"/>
    <w:basedOn w:val="a4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c">
    <w:name w:val="footnote reference"/>
    <w:rsid w:val="00E70701"/>
    <w:rPr>
      <w:vertAlign w:val="superscript"/>
    </w:rPr>
  </w:style>
  <w:style w:type="paragraph" w:styleId="23">
    <w:name w:val="List 2"/>
    <w:basedOn w:val="a4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d">
    <w:name w:val="Strong"/>
    <w:uiPriority w:val="22"/>
    <w:qFormat/>
    <w:rsid w:val="00E70701"/>
    <w:rPr>
      <w:b/>
      <w:bCs/>
    </w:rPr>
  </w:style>
  <w:style w:type="paragraph" w:styleId="37">
    <w:name w:val="Body Text Indent 3"/>
    <w:basedOn w:val="a4"/>
    <w:link w:val="38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e">
    <w:name w:val="Normal (Web)"/>
    <w:basedOn w:val="a4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5"/>
    <w:rsid w:val="00E70701"/>
  </w:style>
  <w:style w:type="character" w:customStyle="1" w:styleId="39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7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f">
    <w:name w:val="Body Text"/>
    <w:basedOn w:val="a4"/>
    <w:link w:val="aff0"/>
    <w:rsid w:val="00E70701"/>
    <w:pPr>
      <w:spacing w:after="120"/>
    </w:pPr>
    <w:rPr>
      <w:lang w:eastAsia="ru-RU"/>
    </w:rPr>
  </w:style>
  <w:style w:type="character" w:customStyle="1" w:styleId="aff0">
    <w:name w:val="Основной текст Знак"/>
    <w:basedOn w:val="a5"/>
    <w:link w:val="aff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4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4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1">
    <w:name w:val="Текст МУ"/>
    <w:basedOn w:val="a4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7">
    <w:name w:val="Список 1"/>
    <w:basedOn w:val="a"/>
    <w:link w:val="18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4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8">
    <w:name w:val="Список 1 Знак"/>
    <w:link w:val="17"/>
    <w:rsid w:val="00E70701"/>
    <w:rPr>
      <w:sz w:val="24"/>
      <w:lang w:eastAsia="ru-RU"/>
    </w:rPr>
  </w:style>
  <w:style w:type="paragraph" w:customStyle="1" w:styleId="19">
    <w:name w:val="Название объекта1"/>
    <w:basedOn w:val="a4"/>
    <w:next w:val="a4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2">
    <w:name w:val="Заголовок приложения"/>
    <w:basedOn w:val="a4"/>
    <w:next w:val="a4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8">
    <w:name w:val="Название объекта2"/>
    <w:basedOn w:val="a4"/>
    <w:next w:val="a4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a">
    <w:name w:val="index 1"/>
    <w:basedOn w:val="a4"/>
    <w:next w:val="a4"/>
    <w:autoRedefine/>
    <w:semiHidden/>
    <w:rsid w:val="00E70701"/>
    <w:pPr>
      <w:jc w:val="both"/>
    </w:pPr>
    <w:rPr>
      <w:lang w:eastAsia="ru-RU"/>
    </w:rPr>
  </w:style>
  <w:style w:type="table" w:styleId="aff3">
    <w:name w:val="Table Grid"/>
    <w:basedOn w:val="a6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6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6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0">
    <w:name w:val="Таблица простая 51"/>
    <w:basedOn w:val="a6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4">
    <w:name w:val="List Paragraph"/>
    <w:aliases w:val="Bullet_IRAO,Мой Список"/>
    <w:basedOn w:val="a4"/>
    <w:link w:val="aff5"/>
    <w:uiPriority w:val="34"/>
    <w:qFormat/>
    <w:rsid w:val="00460AB8"/>
    <w:pPr>
      <w:ind w:left="720"/>
      <w:contextualSpacing/>
    </w:pPr>
  </w:style>
  <w:style w:type="character" w:customStyle="1" w:styleId="S7">
    <w:name w:val="S_СписокМ_Обычный Знак"/>
    <w:rsid w:val="008C57CD"/>
    <w:rPr>
      <w:sz w:val="24"/>
      <w:szCs w:val="24"/>
    </w:rPr>
  </w:style>
  <w:style w:type="paragraph" w:customStyle="1" w:styleId="S2">
    <w:name w:val="S_Заголовок2_СписокН"/>
    <w:basedOn w:val="a4"/>
    <w:next w:val="a4"/>
    <w:rsid w:val="008C57CD"/>
    <w:pPr>
      <w:keepNext/>
      <w:numPr>
        <w:ilvl w:val="1"/>
        <w:numId w:val="3"/>
      </w:numPr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">
    <w:name w:val="S_Заголовок3_СписокН"/>
    <w:basedOn w:val="a4"/>
    <w:next w:val="a4"/>
    <w:rsid w:val="008C57CD"/>
    <w:pPr>
      <w:keepNext/>
      <w:numPr>
        <w:ilvl w:val="2"/>
        <w:numId w:val="3"/>
      </w:numPr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S1">
    <w:name w:val="S_Заголовок1_СписокН"/>
    <w:basedOn w:val="a4"/>
    <w:next w:val="a4"/>
    <w:rsid w:val="008C57CD"/>
    <w:pPr>
      <w:keepNext/>
      <w:pageBreakBefore/>
      <w:numPr>
        <w:numId w:val="3"/>
      </w:numPr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22">
    <w:name w:val="м_Заголовок2"/>
    <w:basedOn w:val="a4"/>
    <w:qFormat/>
    <w:rsid w:val="008C57CD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hAnsi="Arial" w:cs="Arial"/>
      <w:b/>
      <w:caps/>
      <w:szCs w:val="32"/>
      <w:lang w:eastAsia="ru-RU"/>
    </w:rPr>
  </w:style>
  <w:style w:type="paragraph" w:customStyle="1" w:styleId="11">
    <w:name w:val="м_Заголовок 1"/>
    <w:basedOn w:val="aff4"/>
    <w:qFormat/>
    <w:rsid w:val="008C57CD"/>
    <w:pPr>
      <w:numPr>
        <w:numId w:val="5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  <w:lang w:eastAsia="ru-RU"/>
    </w:rPr>
  </w:style>
  <w:style w:type="paragraph" w:customStyle="1" w:styleId="ConsTitle">
    <w:name w:val="ConsTitle"/>
    <w:rsid w:val="008C57C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29">
    <w:name w:val="Body Text 2"/>
    <w:basedOn w:val="a4"/>
    <w:link w:val="2a"/>
    <w:rsid w:val="008C57CD"/>
    <w:pPr>
      <w:spacing w:after="120" w:line="480" w:lineRule="auto"/>
    </w:pPr>
    <w:rPr>
      <w:lang w:eastAsia="ru-RU"/>
    </w:rPr>
  </w:style>
  <w:style w:type="character" w:customStyle="1" w:styleId="2a">
    <w:name w:val="Основной текст 2 Знак"/>
    <w:basedOn w:val="a5"/>
    <w:link w:val="29"/>
    <w:rsid w:val="008C57CD"/>
    <w:rPr>
      <w:sz w:val="24"/>
      <w:szCs w:val="24"/>
      <w:lang w:eastAsia="ru-RU"/>
    </w:rPr>
  </w:style>
  <w:style w:type="paragraph" w:customStyle="1" w:styleId="ConsNormal">
    <w:name w:val="ConsNormal"/>
    <w:rsid w:val="008C57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styleId="aff6">
    <w:name w:val="Body Text Indent"/>
    <w:basedOn w:val="a4"/>
    <w:link w:val="aff7"/>
    <w:rsid w:val="008C57CD"/>
    <w:pPr>
      <w:spacing w:after="120"/>
      <w:ind w:left="283"/>
    </w:pPr>
    <w:rPr>
      <w:lang w:eastAsia="ru-RU"/>
    </w:rPr>
  </w:style>
  <w:style w:type="character" w:customStyle="1" w:styleId="aff7">
    <w:name w:val="Основной текст с отступом Знак"/>
    <w:basedOn w:val="a5"/>
    <w:link w:val="aff6"/>
    <w:rsid w:val="008C57CD"/>
    <w:rPr>
      <w:sz w:val="24"/>
      <w:szCs w:val="24"/>
      <w:lang w:eastAsia="ru-RU"/>
    </w:rPr>
  </w:style>
  <w:style w:type="paragraph" w:customStyle="1" w:styleId="aff8">
    <w:name w:val="обычн"/>
    <w:basedOn w:val="a4"/>
    <w:link w:val="aff9"/>
    <w:rsid w:val="008C57CD"/>
    <w:rPr>
      <w:lang w:eastAsia="ru-RU"/>
    </w:rPr>
  </w:style>
  <w:style w:type="character" w:customStyle="1" w:styleId="aff9">
    <w:name w:val="обычн Знак"/>
    <w:link w:val="aff8"/>
    <w:rsid w:val="008C57CD"/>
    <w:rPr>
      <w:sz w:val="24"/>
      <w:szCs w:val="24"/>
      <w:lang w:eastAsia="ru-RU"/>
    </w:rPr>
  </w:style>
  <w:style w:type="paragraph" w:customStyle="1" w:styleId="2b">
    <w:name w:val="заголовок 2"/>
    <w:basedOn w:val="a4"/>
    <w:next w:val="a4"/>
    <w:rsid w:val="008C57CD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  <w:lang w:eastAsia="ru-RU"/>
    </w:rPr>
  </w:style>
  <w:style w:type="character" w:styleId="affa">
    <w:name w:val="page number"/>
    <w:basedOn w:val="a5"/>
    <w:rsid w:val="008C57CD"/>
  </w:style>
  <w:style w:type="paragraph" w:customStyle="1" w:styleId="ConsNonformat">
    <w:name w:val="ConsNonformat"/>
    <w:rsid w:val="008C57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affb">
    <w:name w:val="заголовок б"/>
    <w:basedOn w:val="a4"/>
    <w:autoRedefine/>
    <w:rsid w:val="008C57CD"/>
    <w:pPr>
      <w:widowControl w:val="0"/>
      <w:tabs>
        <w:tab w:val="num" w:pos="432"/>
      </w:tabs>
      <w:autoSpaceDE w:val="0"/>
      <w:autoSpaceDN w:val="0"/>
      <w:adjustRightInd w:val="0"/>
      <w:ind w:left="432" w:hanging="432"/>
    </w:pPr>
    <w:rPr>
      <w:rFonts w:ascii="Arial" w:hAnsi="Arial" w:cs="Arial"/>
      <w:b/>
      <w:sz w:val="22"/>
      <w:szCs w:val="20"/>
      <w:lang w:eastAsia="ru-RU"/>
    </w:rPr>
  </w:style>
  <w:style w:type="character" w:styleId="affc">
    <w:name w:val="FollowedHyperlink"/>
    <w:uiPriority w:val="99"/>
    <w:rsid w:val="008C57CD"/>
    <w:rPr>
      <w:color w:val="800080"/>
      <w:u w:val="single"/>
    </w:rPr>
  </w:style>
  <w:style w:type="paragraph" w:customStyle="1" w:styleId="affd">
    <w:name w:val="заголовок в"/>
    <w:basedOn w:val="a4"/>
    <w:autoRedefine/>
    <w:rsid w:val="008C57CD"/>
    <w:pPr>
      <w:widowControl w:val="0"/>
      <w:tabs>
        <w:tab w:val="num" w:pos="576"/>
      </w:tabs>
      <w:autoSpaceDE w:val="0"/>
      <w:autoSpaceDN w:val="0"/>
      <w:adjustRightInd w:val="0"/>
      <w:ind w:left="576" w:hanging="576"/>
    </w:pPr>
    <w:rPr>
      <w:rFonts w:ascii="Arial" w:hAnsi="Arial" w:cs="Arial"/>
      <w:b/>
      <w:sz w:val="20"/>
      <w:szCs w:val="20"/>
      <w:lang w:eastAsia="ru-RU"/>
    </w:rPr>
  </w:style>
  <w:style w:type="paragraph" w:customStyle="1" w:styleId="a0">
    <w:name w:val="заголовок г"/>
    <w:basedOn w:val="a4"/>
    <w:rsid w:val="008C57CD"/>
    <w:pPr>
      <w:widowControl w:val="0"/>
      <w:numPr>
        <w:ilvl w:val="1"/>
        <w:numId w:val="6"/>
      </w:numPr>
      <w:autoSpaceDE w:val="0"/>
      <w:autoSpaceDN w:val="0"/>
      <w:adjustRightInd w:val="0"/>
    </w:pPr>
    <w:rPr>
      <w:rFonts w:ascii="Arial" w:hAnsi="Arial" w:cs="Arial"/>
      <w:b/>
      <w:sz w:val="20"/>
      <w:szCs w:val="20"/>
      <w:lang w:eastAsia="ru-RU"/>
    </w:rPr>
  </w:style>
  <w:style w:type="paragraph" w:customStyle="1" w:styleId="a1">
    <w:name w:val="перечисление элек"/>
    <w:basedOn w:val="a4"/>
    <w:rsid w:val="008C57CD"/>
    <w:pPr>
      <w:numPr>
        <w:ilvl w:val="2"/>
        <w:numId w:val="6"/>
      </w:numPr>
      <w:tabs>
        <w:tab w:val="clear" w:pos="0"/>
        <w:tab w:val="num" w:pos="720"/>
      </w:tabs>
      <w:ind w:left="720" w:hanging="360"/>
    </w:pPr>
    <w:rPr>
      <w:lang w:eastAsia="ru-RU"/>
    </w:rPr>
  </w:style>
  <w:style w:type="paragraph" w:customStyle="1" w:styleId="3a">
    <w:name w:val="Текст 3"/>
    <w:basedOn w:val="40"/>
    <w:rsid w:val="008C57CD"/>
    <w:pPr>
      <w:keepNext w:val="0"/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b w:val="0"/>
      <w:bCs w:val="0"/>
      <w:i w:val="0"/>
      <w:iCs w:val="0"/>
      <w:szCs w:val="20"/>
      <w:lang w:val="ru-RU" w:eastAsia="ru-RU"/>
    </w:rPr>
  </w:style>
  <w:style w:type="paragraph" w:customStyle="1" w:styleId="1">
    <w:name w:val="Стиль1"/>
    <w:basedOn w:val="a4"/>
    <w:rsid w:val="008C57CD"/>
    <w:pPr>
      <w:numPr>
        <w:ilvl w:val="1"/>
        <w:numId w:val="7"/>
      </w:numPr>
    </w:pPr>
    <w:rPr>
      <w:lang w:eastAsia="ru-RU"/>
    </w:rPr>
  </w:style>
  <w:style w:type="paragraph" w:styleId="affe">
    <w:name w:val="Plain Text"/>
    <w:basedOn w:val="a4"/>
    <w:link w:val="afff"/>
    <w:rsid w:val="008C57CD"/>
    <w:pPr>
      <w:shd w:val="clear" w:color="auto" w:fill="FFFFFF"/>
      <w:spacing w:after="60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fff">
    <w:name w:val="Текст Знак"/>
    <w:basedOn w:val="a5"/>
    <w:link w:val="affe"/>
    <w:rsid w:val="008C57CD"/>
    <w:rPr>
      <w:rFonts w:ascii="Courier New" w:hAnsi="Courier New" w:cs="Courier New"/>
      <w:shd w:val="clear" w:color="auto" w:fill="FFFFFF"/>
      <w:lang w:val="en-US" w:eastAsia="ru-RU"/>
    </w:rPr>
  </w:style>
  <w:style w:type="paragraph" w:styleId="52">
    <w:name w:val="List 5"/>
    <w:basedOn w:val="a4"/>
    <w:rsid w:val="008C57CD"/>
    <w:pPr>
      <w:spacing w:after="60"/>
      <w:ind w:left="1415" w:hanging="283"/>
    </w:pPr>
    <w:rPr>
      <w:rFonts w:ascii="Times" w:hAnsi="Times"/>
      <w:b/>
      <w:sz w:val="16"/>
      <w:szCs w:val="20"/>
      <w:lang w:val="en-US" w:eastAsia="ru-RU"/>
    </w:rPr>
  </w:style>
  <w:style w:type="character" w:customStyle="1" w:styleId="afff0">
    <w:name w:val="Схема документа Знак"/>
    <w:basedOn w:val="a5"/>
    <w:link w:val="afff1"/>
    <w:semiHidden/>
    <w:rsid w:val="008C57CD"/>
    <w:rPr>
      <w:rFonts w:ascii="Tahoma" w:hAnsi="Tahoma" w:cs="Tahoma"/>
      <w:shd w:val="clear" w:color="auto" w:fill="000080"/>
      <w:lang w:eastAsia="ru-RU"/>
    </w:rPr>
  </w:style>
  <w:style w:type="paragraph" w:styleId="afff1">
    <w:name w:val="Document Map"/>
    <w:basedOn w:val="a4"/>
    <w:link w:val="afff0"/>
    <w:semiHidden/>
    <w:rsid w:val="008C57CD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2c">
    <w:name w:val="Текст 2"/>
    <w:basedOn w:val="31"/>
    <w:link w:val="2d"/>
    <w:rsid w:val="00583AE7"/>
    <w:pPr>
      <w:keepNext w:val="0"/>
      <w:widowControl w:val="0"/>
      <w:tabs>
        <w:tab w:val="num" w:pos="1021"/>
      </w:tabs>
      <w:overflowPunct w:val="0"/>
      <w:autoSpaceDE w:val="0"/>
      <w:autoSpaceDN w:val="0"/>
      <w:adjustRightInd w:val="0"/>
      <w:spacing w:before="60"/>
      <w:ind w:left="1021" w:hanging="681"/>
      <w:textAlignment w:val="baseline"/>
    </w:pPr>
    <w:rPr>
      <w:sz w:val="24"/>
      <w:szCs w:val="20"/>
      <w:lang w:val="ru-RU" w:eastAsia="ru-RU"/>
    </w:rPr>
  </w:style>
  <w:style w:type="character" w:customStyle="1" w:styleId="2d">
    <w:name w:val="Текст 2 Знак Знак"/>
    <w:link w:val="2c"/>
    <w:locked/>
    <w:rsid w:val="00583AE7"/>
    <w:rPr>
      <w:sz w:val="24"/>
      <w:lang w:eastAsia="ru-RU"/>
    </w:rPr>
  </w:style>
  <w:style w:type="character" w:customStyle="1" w:styleId="aff5">
    <w:name w:val="Абзац списка Знак"/>
    <w:aliases w:val="Bullet_IRAO Знак,Мой Список Знак"/>
    <w:link w:val="aff4"/>
    <w:uiPriority w:val="34"/>
    <w:locked/>
    <w:rsid w:val="00EB0FE7"/>
    <w:rPr>
      <w:sz w:val="24"/>
      <w:szCs w:val="24"/>
    </w:rPr>
  </w:style>
  <w:style w:type="paragraph" w:customStyle="1" w:styleId="ConsPlusNormal">
    <w:name w:val="ConsPlusNormal"/>
    <w:rsid w:val="00F7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fff2">
    <w:name w:val="TOC Heading"/>
    <w:basedOn w:val="14"/>
    <w:next w:val="a4"/>
    <w:uiPriority w:val="39"/>
    <w:unhideWhenUsed/>
    <w:qFormat/>
    <w:rsid w:val="008349E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12">
    <w:name w:val="Текст 1"/>
    <w:basedOn w:val="24"/>
    <w:rsid w:val="002D257D"/>
    <w:pPr>
      <w:keepNext w:val="0"/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b w:val="0"/>
      <w:bCs w:val="0"/>
      <w:i w:val="0"/>
      <w:iCs w:val="0"/>
      <w:sz w:val="24"/>
      <w:szCs w:val="20"/>
      <w:lang w:val="x-none" w:eastAsia="ru-RU"/>
    </w:rPr>
  </w:style>
  <w:style w:type="paragraph" w:customStyle="1" w:styleId="211">
    <w:name w:val="Основной текст 21"/>
    <w:basedOn w:val="a4"/>
    <w:rsid w:val="002D257D"/>
    <w:pPr>
      <w:widowControl w:val="0"/>
      <w:suppressAutoHyphens/>
      <w:jc w:val="both"/>
    </w:pPr>
    <w:rPr>
      <w:sz w:val="28"/>
      <w:szCs w:val="28"/>
      <w:lang w:eastAsia="ar-SA"/>
    </w:rPr>
  </w:style>
  <w:style w:type="paragraph" w:customStyle="1" w:styleId="311">
    <w:name w:val="Основной текст 31"/>
    <w:basedOn w:val="a4"/>
    <w:rsid w:val="002D257D"/>
    <w:pPr>
      <w:suppressAutoHyphens/>
      <w:spacing w:before="240" w:after="240"/>
      <w:jc w:val="both"/>
    </w:pPr>
    <w:rPr>
      <w:lang w:eastAsia="ar-SA"/>
    </w:rPr>
  </w:style>
  <w:style w:type="paragraph" w:customStyle="1" w:styleId="afff3">
    <w:name w:val="Словарная статья"/>
    <w:basedOn w:val="a4"/>
    <w:next w:val="a4"/>
    <w:rsid w:val="009F2509"/>
    <w:pPr>
      <w:widowControl w:val="0"/>
      <w:suppressAutoHyphens/>
      <w:autoSpaceDE w:val="0"/>
      <w:ind w:right="118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4"/>
    <w:rsid w:val="009F2509"/>
    <w:pPr>
      <w:spacing w:after="72" w:line="258" w:lineRule="atLeast"/>
      <w:ind w:firstLine="408"/>
      <w:jc w:val="both"/>
    </w:pPr>
    <w:rPr>
      <w:lang w:eastAsia="ru-RU"/>
    </w:rPr>
  </w:style>
  <w:style w:type="character" w:customStyle="1" w:styleId="urtxtstd">
    <w:name w:val="urtxtstd"/>
    <w:basedOn w:val="a5"/>
    <w:rsid w:val="00D02817"/>
  </w:style>
  <w:style w:type="paragraph" w:customStyle="1" w:styleId="S8">
    <w:name w:val="S_ВерхКолонтитулТекст"/>
    <w:basedOn w:val="a4"/>
    <w:next w:val="a4"/>
    <w:rsid w:val="002E4AA2"/>
    <w:pPr>
      <w:widowControl w:val="0"/>
      <w:spacing w:before="120"/>
      <w:jc w:val="right"/>
    </w:pPr>
    <w:rPr>
      <w:rFonts w:ascii="Arial" w:hAnsi="Arial"/>
      <w:b/>
      <w:caps/>
      <w:sz w:val="10"/>
      <w:szCs w:val="10"/>
      <w:lang w:val="x-none" w:eastAsia="ru-RU"/>
    </w:rPr>
  </w:style>
  <w:style w:type="paragraph" w:customStyle="1" w:styleId="snip">
    <w:name w:val="snip"/>
    <w:basedOn w:val="a4"/>
    <w:rsid w:val="00FB42C2"/>
    <w:pPr>
      <w:spacing w:before="10" w:after="10"/>
      <w:jc w:val="center"/>
    </w:pPr>
    <w:rPr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4"/>
    <w:rsid w:val="00FB42C2"/>
    <w:pPr>
      <w:jc w:val="both"/>
    </w:pPr>
    <w:rPr>
      <w:szCs w:val="20"/>
      <w:lang w:eastAsia="ru-RU"/>
    </w:rPr>
  </w:style>
  <w:style w:type="paragraph" w:styleId="afff4">
    <w:name w:val="endnote text"/>
    <w:basedOn w:val="a4"/>
    <w:link w:val="afff5"/>
    <w:uiPriority w:val="99"/>
    <w:semiHidden/>
    <w:unhideWhenUsed/>
    <w:rsid w:val="00FB42C2"/>
    <w:pPr>
      <w:jc w:val="both"/>
    </w:pPr>
    <w:rPr>
      <w:rFonts w:eastAsia="Calibri"/>
      <w:sz w:val="20"/>
      <w:szCs w:val="20"/>
    </w:rPr>
  </w:style>
  <w:style w:type="character" w:customStyle="1" w:styleId="afff5">
    <w:name w:val="Текст концевой сноски Знак"/>
    <w:basedOn w:val="a5"/>
    <w:link w:val="afff4"/>
    <w:uiPriority w:val="99"/>
    <w:semiHidden/>
    <w:rsid w:val="00FB42C2"/>
    <w:rPr>
      <w:rFonts w:eastAsia="Calibri"/>
    </w:rPr>
  </w:style>
  <w:style w:type="character" w:styleId="afff6">
    <w:name w:val="endnote reference"/>
    <w:uiPriority w:val="99"/>
    <w:semiHidden/>
    <w:unhideWhenUsed/>
    <w:rsid w:val="00FB42C2"/>
    <w:rPr>
      <w:vertAlign w:val="superscript"/>
    </w:rPr>
  </w:style>
  <w:style w:type="paragraph" w:customStyle="1" w:styleId="afff7">
    <w:name w:val="М_Обычный"/>
    <w:basedOn w:val="a4"/>
    <w:qFormat/>
    <w:rsid w:val="00FB42C2"/>
    <w:pPr>
      <w:jc w:val="both"/>
    </w:pPr>
    <w:rPr>
      <w:rFonts w:eastAsia="Calibri"/>
      <w:szCs w:val="22"/>
      <w:lang w:eastAsia="ru-RU"/>
    </w:rPr>
  </w:style>
  <w:style w:type="paragraph" w:customStyle="1" w:styleId="1b">
    <w:name w:val="М_Заголовок 1"/>
    <w:basedOn w:val="14"/>
    <w:qFormat/>
    <w:rsid w:val="00FB42C2"/>
    <w:pPr>
      <w:keepNext w:val="0"/>
      <w:jc w:val="both"/>
    </w:pPr>
    <w:rPr>
      <w:rFonts w:ascii="Arial" w:eastAsia="Calibri" w:hAnsi="Arial" w:cs="Arial"/>
      <w:caps/>
      <w:sz w:val="32"/>
      <w:szCs w:val="32"/>
      <w:lang w:val="ru-RU"/>
    </w:rPr>
  </w:style>
  <w:style w:type="paragraph" w:customStyle="1" w:styleId="2e">
    <w:name w:val="М_Заголовок 2"/>
    <w:basedOn w:val="24"/>
    <w:qFormat/>
    <w:rsid w:val="00FB42C2"/>
    <w:pPr>
      <w:keepNext w:val="0"/>
      <w:jc w:val="both"/>
    </w:pPr>
    <w:rPr>
      <w:rFonts w:ascii="Arial" w:eastAsia="Calibri" w:hAnsi="Arial" w:cs="Arial"/>
      <w:i w:val="0"/>
      <w:caps/>
      <w:sz w:val="24"/>
      <w:szCs w:val="28"/>
      <w:lang w:val="ru-RU"/>
    </w:rPr>
  </w:style>
  <w:style w:type="character" w:customStyle="1" w:styleId="afff8">
    <w:name w:val="Мой текст Знак"/>
    <w:link w:val="afff9"/>
    <w:locked/>
    <w:rsid w:val="00FB42C2"/>
    <w:rPr>
      <w:sz w:val="24"/>
      <w:szCs w:val="24"/>
    </w:rPr>
  </w:style>
  <w:style w:type="paragraph" w:customStyle="1" w:styleId="afff9">
    <w:name w:val="Мой текст"/>
    <w:basedOn w:val="a4"/>
    <w:link w:val="afff8"/>
    <w:qFormat/>
    <w:rsid w:val="00FB42C2"/>
    <w:pPr>
      <w:ind w:firstLine="709"/>
      <w:jc w:val="both"/>
    </w:pPr>
  </w:style>
  <w:style w:type="paragraph" w:customStyle="1" w:styleId="10">
    <w:name w:val="М_Заголовок 1 номер"/>
    <w:basedOn w:val="14"/>
    <w:qFormat/>
    <w:rsid w:val="00FB42C2"/>
    <w:pPr>
      <w:keepNext w:val="0"/>
      <w:numPr>
        <w:numId w:val="10"/>
      </w:numPr>
      <w:tabs>
        <w:tab w:val="left" w:pos="426"/>
      </w:tabs>
      <w:ind w:left="360"/>
      <w:jc w:val="both"/>
    </w:pPr>
    <w:rPr>
      <w:rFonts w:ascii="Arial" w:eastAsia="Calibri" w:hAnsi="Arial" w:cs="Arial"/>
      <w:caps/>
      <w:sz w:val="32"/>
      <w:szCs w:val="32"/>
      <w:lang w:val="ru-RU"/>
    </w:rPr>
  </w:style>
  <w:style w:type="paragraph" w:customStyle="1" w:styleId="2">
    <w:name w:val="М_Заголовок 2 номер"/>
    <w:basedOn w:val="24"/>
    <w:qFormat/>
    <w:rsid w:val="00FB42C2"/>
    <w:pPr>
      <w:keepNext w:val="0"/>
      <w:numPr>
        <w:ilvl w:val="1"/>
        <w:numId w:val="10"/>
      </w:numPr>
      <w:tabs>
        <w:tab w:val="left" w:pos="567"/>
      </w:tabs>
      <w:jc w:val="both"/>
    </w:pPr>
    <w:rPr>
      <w:rFonts w:ascii="Arial" w:eastAsia="Calibri" w:hAnsi="Arial" w:cs="Arial"/>
      <w:i w:val="0"/>
      <w:iCs w:val="0"/>
      <w:caps/>
      <w:snapToGrid w:val="0"/>
      <w:sz w:val="24"/>
      <w:szCs w:val="28"/>
      <w:lang w:val="ru-RU"/>
    </w:rPr>
  </w:style>
  <w:style w:type="paragraph" w:customStyle="1" w:styleId="30">
    <w:name w:val="М_Заголовок 3 номер"/>
    <w:basedOn w:val="31"/>
    <w:qFormat/>
    <w:rsid w:val="00FB42C2"/>
    <w:pPr>
      <w:numPr>
        <w:numId w:val="10"/>
      </w:numPr>
    </w:pPr>
    <w:rPr>
      <w:rFonts w:ascii="Arial" w:eastAsiaTheme="majorEastAsia" w:hAnsi="Arial" w:cs="Arial"/>
      <w:b/>
      <w:bCs/>
      <w:i/>
      <w:caps/>
      <w:snapToGrid w:val="0"/>
      <w:sz w:val="20"/>
      <w:szCs w:val="20"/>
      <w:lang w:val="ru-RU"/>
    </w:rPr>
  </w:style>
  <w:style w:type="paragraph" w:customStyle="1" w:styleId="4">
    <w:name w:val="М_Заголовок 4 номер"/>
    <w:basedOn w:val="40"/>
    <w:qFormat/>
    <w:rsid w:val="00FB42C2"/>
    <w:pPr>
      <w:keepLines/>
      <w:numPr>
        <w:numId w:val="10"/>
      </w:numPr>
      <w:tabs>
        <w:tab w:val="left" w:pos="851"/>
      </w:tabs>
      <w:jc w:val="both"/>
    </w:pPr>
    <w:rPr>
      <w:rFonts w:ascii="Arial" w:eastAsiaTheme="majorEastAsia" w:hAnsi="Arial" w:cs="Arial"/>
      <w:b w:val="0"/>
      <w:caps/>
      <w:sz w:val="20"/>
      <w:szCs w:val="20"/>
      <w:lang w:val="ru-RU"/>
    </w:rPr>
  </w:style>
  <w:style w:type="paragraph" w:customStyle="1" w:styleId="afffa">
    <w:name w:val="М_КолонтитулВерх"/>
    <w:basedOn w:val="a4"/>
    <w:qFormat/>
    <w:rsid w:val="00FB42C2"/>
    <w:pPr>
      <w:spacing w:before="120"/>
      <w:jc w:val="right"/>
    </w:pPr>
    <w:rPr>
      <w:rFonts w:ascii="Arial" w:eastAsia="Calibri" w:hAnsi="Arial" w:cs="Arial"/>
      <w:b/>
      <w:sz w:val="10"/>
      <w:szCs w:val="10"/>
    </w:rPr>
  </w:style>
  <w:style w:type="character" w:customStyle="1" w:styleId="apple-style-span">
    <w:name w:val="apple-style-span"/>
    <w:basedOn w:val="a5"/>
    <w:rsid w:val="00FB42C2"/>
  </w:style>
  <w:style w:type="paragraph" w:customStyle="1" w:styleId="BlackArrow">
    <w:name w:val="Black Arrow"/>
    <w:next w:val="16"/>
    <w:rsid w:val="00FB42C2"/>
    <w:pPr>
      <w:numPr>
        <w:numId w:val="12"/>
      </w:numPr>
      <w:spacing w:before="120"/>
    </w:pPr>
    <w:rPr>
      <w:rFonts w:ascii="Arial" w:hAnsi="Arial"/>
      <w:b/>
      <w:sz w:val="24"/>
      <w:lang w:eastAsia="ru-RU"/>
    </w:rPr>
  </w:style>
  <w:style w:type="paragraph" w:customStyle="1" w:styleId="RoundBulletIndent">
    <w:name w:val="Round Bullet Indent"/>
    <w:basedOn w:val="a4"/>
    <w:rsid w:val="00FB42C2"/>
    <w:pPr>
      <w:numPr>
        <w:numId w:val="11"/>
      </w:numPr>
      <w:tabs>
        <w:tab w:val="clear" w:pos="360"/>
        <w:tab w:val="num" w:pos="1080"/>
        <w:tab w:val="left" w:pos="1440"/>
      </w:tabs>
      <w:spacing w:before="120"/>
      <w:ind w:left="1080"/>
      <w:jc w:val="both"/>
    </w:pPr>
    <w:rPr>
      <w:rFonts w:ascii="Arial Narrow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b"/>
    <w:autoRedefine/>
    <w:rsid w:val="00FB42C2"/>
    <w:pPr>
      <w:tabs>
        <w:tab w:val="clear" w:pos="4677"/>
        <w:tab w:val="clear" w:pos="9355"/>
      </w:tabs>
      <w:spacing w:before="40"/>
      <w:jc w:val="both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312">
    <w:name w:val="Знак Знак31"/>
    <w:semiHidden/>
    <w:rsid w:val="00FB42C2"/>
    <w:rPr>
      <w:sz w:val="24"/>
      <w:szCs w:val="24"/>
      <w:lang w:val="ru-RU" w:eastAsia="ru-RU" w:bidi="ar-SA"/>
    </w:rPr>
  </w:style>
  <w:style w:type="character" w:customStyle="1" w:styleId="212">
    <w:name w:val="Знак Знак21"/>
    <w:semiHidden/>
    <w:rsid w:val="00FB42C2"/>
    <w:rPr>
      <w:sz w:val="24"/>
      <w:szCs w:val="24"/>
      <w:lang w:val="ru-RU" w:eastAsia="ru-RU" w:bidi="ar-SA"/>
    </w:rPr>
  </w:style>
  <w:style w:type="paragraph" w:customStyle="1" w:styleId="1c">
    <w:name w:val="М_СписокМарк_Уровень 1"/>
    <w:basedOn w:val="a4"/>
    <w:qFormat/>
    <w:rsid w:val="00FB42C2"/>
    <w:pPr>
      <w:tabs>
        <w:tab w:val="left" w:pos="540"/>
        <w:tab w:val="num" w:pos="1440"/>
      </w:tabs>
      <w:spacing w:before="120"/>
      <w:ind w:left="1440" w:hanging="360"/>
      <w:jc w:val="both"/>
    </w:pPr>
    <w:rPr>
      <w:rFonts w:eastAsia="Calibri"/>
      <w:bCs/>
      <w:szCs w:val="22"/>
    </w:rPr>
  </w:style>
  <w:style w:type="paragraph" w:customStyle="1" w:styleId="13">
    <w:name w:val="М_СписокНумерованУр1"/>
    <w:basedOn w:val="a4"/>
    <w:qFormat/>
    <w:rsid w:val="00FB42C2"/>
    <w:pPr>
      <w:numPr>
        <w:numId w:val="18"/>
      </w:numPr>
      <w:spacing w:before="120"/>
      <w:jc w:val="both"/>
    </w:pPr>
    <w:rPr>
      <w:rFonts w:eastAsia="Calibri"/>
      <w:szCs w:val="22"/>
    </w:rPr>
  </w:style>
  <w:style w:type="character" w:customStyle="1" w:styleId="afffb">
    <w:name w:val="Мой абзац нумерованный Знак"/>
    <w:link w:val="a3"/>
    <w:locked/>
    <w:rsid w:val="00FB42C2"/>
    <w:rPr>
      <w:sz w:val="24"/>
      <w:szCs w:val="24"/>
    </w:rPr>
  </w:style>
  <w:style w:type="paragraph" w:customStyle="1" w:styleId="a3">
    <w:name w:val="Мой абзац нумерованный"/>
    <w:basedOn w:val="aff4"/>
    <w:link w:val="afffb"/>
    <w:qFormat/>
    <w:rsid w:val="00FB42C2"/>
    <w:pPr>
      <w:numPr>
        <w:numId w:val="13"/>
      </w:numPr>
      <w:spacing w:after="200" w:line="276" w:lineRule="auto"/>
      <w:contextualSpacing w:val="0"/>
      <w:jc w:val="both"/>
    </w:pPr>
  </w:style>
  <w:style w:type="paragraph" w:customStyle="1" w:styleId="a2">
    <w:name w:val="Мой Абзац"/>
    <w:basedOn w:val="a4"/>
    <w:uiPriority w:val="99"/>
    <w:rsid w:val="00FB42C2"/>
    <w:pPr>
      <w:numPr>
        <w:numId w:val="14"/>
      </w:numPr>
      <w:jc w:val="both"/>
    </w:pPr>
    <w:rPr>
      <w:rFonts w:eastAsia="Calibri"/>
    </w:rPr>
  </w:style>
  <w:style w:type="paragraph" w:customStyle="1" w:styleId="afffc">
    <w:name w:val="М_КолонтитулНижВид"/>
    <w:basedOn w:val="a4"/>
    <w:qFormat/>
    <w:rsid w:val="00FB42C2"/>
    <w:pPr>
      <w:spacing w:before="120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d">
    <w:name w:val="М_КолонтитулНижНомер"/>
    <w:basedOn w:val="a4"/>
    <w:qFormat/>
    <w:rsid w:val="00FB42C2"/>
    <w:pPr>
      <w:spacing w:before="60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e">
    <w:name w:val="М_КолонтитулНижПрава"/>
    <w:basedOn w:val="a4"/>
    <w:qFormat/>
    <w:rsid w:val="00FB42C2"/>
    <w:pPr>
      <w:jc w:val="both"/>
    </w:pPr>
    <w:rPr>
      <w:rFonts w:ascii="Arial" w:eastAsia="Calibri" w:hAnsi="Arial" w:cs="Arial"/>
      <w:sz w:val="16"/>
      <w:szCs w:val="16"/>
    </w:rPr>
  </w:style>
  <w:style w:type="paragraph" w:customStyle="1" w:styleId="affff">
    <w:name w:val="М_КолонтитулНижСтр"/>
    <w:basedOn w:val="ab"/>
    <w:qFormat/>
    <w:rsid w:val="00FB42C2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d">
    <w:name w:val="М_ОглавлениеУровень1"/>
    <w:basedOn w:val="16"/>
    <w:qFormat/>
    <w:rsid w:val="00FB42C2"/>
    <w:pPr>
      <w:tabs>
        <w:tab w:val="clear" w:pos="9720"/>
        <w:tab w:val="right" w:leader="dot" w:pos="9639"/>
      </w:tabs>
      <w:spacing w:after="240"/>
      <w:ind w:left="284" w:hanging="284"/>
      <w:jc w:val="both"/>
    </w:pPr>
  </w:style>
  <w:style w:type="paragraph" w:customStyle="1" w:styleId="2f">
    <w:name w:val="М_ОглавлениеУровень2"/>
    <w:basedOn w:val="26"/>
    <w:qFormat/>
    <w:rsid w:val="00FB42C2"/>
    <w:pPr>
      <w:tabs>
        <w:tab w:val="clear" w:pos="9628"/>
        <w:tab w:val="right" w:leader="dot" w:pos="9639"/>
        <w:tab w:val="right" w:leader="dot" w:pos="9729"/>
      </w:tabs>
      <w:spacing w:after="240"/>
      <w:ind w:left="709" w:right="-1" w:hanging="284"/>
      <w:jc w:val="both"/>
    </w:pPr>
    <w:rPr>
      <w:rFonts w:ascii="Arial" w:hAnsi="Arial" w:cs="Arial"/>
      <w:caps/>
      <w:noProof/>
      <w:sz w:val="18"/>
      <w:szCs w:val="18"/>
    </w:rPr>
  </w:style>
  <w:style w:type="paragraph" w:customStyle="1" w:styleId="3b">
    <w:name w:val="М_ОглавлениеУровень3"/>
    <w:basedOn w:val="34"/>
    <w:qFormat/>
    <w:rsid w:val="00FB42C2"/>
    <w:pPr>
      <w:tabs>
        <w:tab w:val="left" w:pos="709"/>
        <w:tab w:val="left" w:pos="1276"/>
        <w:tab w:val="right" w:leader="dot" w:pos="9639"/>
      </w:tabs>
      <w:spacing w:before="240" w:after="240"/>
      <w:ind w:left="1276" w:firstLine="284"/>
      <w:jc w:val="both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ff0">
    <w:name w:val="М_РисунокНазвание"/>
    <w:basedOn w:val="af"/>
    <w:qFormat/>
    <w:rsid w:val="00FB42C2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ff1">
    <w:name w:val="М_Сноска"/>
    <w:basedOn w:val="af9"/>
    <w:qFormat/>
    <w:rsid w:val="00FB42C2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c"/>
    <w:qFormat/>
    <w:rsid w:val="00FB42C2"/>
    <w:pPr>
      <w:numPr>
        <w:numId w:val="15"/>
      </w:numPr>
    </w:pPr>
  </w:style>
  <w:style w:type="paragraph" w:customStyle="1" w:styleId="3">
    <w:name w:val="М_СписокМарк_Уровень 3"/>
    <w:basedOn w:val="21"/>
    <w:qFormat/>
    <w:rsid w:val="00FB42C2"/>
    <w:pPr>
      <w:numPr>
        <w:numId w:val="16"/>
      </w:numPr>
    </w:pPr>
  </w:style>
  <w:style w:type="paragraph" w:customStyle="1" w:styleId="20">
    <w:name w:val="М_СписокНумерованУр2"/>
    <w:basedOn w:val="13"/>
    <w:qFormat/>
    <w:rsid w:val="00FB42C2"/>
    <w:pPr>
      <w:numPr>
        <w:ilvl w:val="1"/>
        <w:numId w:val="17"/>
      </w:numPr>
    </w:pPr>
  </w:style>
  <w:style w:type="paragraph" w:customStyle="1" w:styleId="32">
    <w:name w:val="М_СписокНумерованУр3"/>
    <w:basedOn w:val="13"/>
    <w:qFormat/>
    <w:rsid w:val="00FB42C2"/>
    <w:pPr>
      <w:numPr>
        <w:ilvl w:val="2"/>
        <w:numId w:val="17"/>
      </w:numPr>
    </w:pPr>
  </w:style>
  <w:style w:type="paragraph" w:customStyle="1" w:styleId="affff2">
    <w:name w:val="М_Таблица Название"/>
    <w:basedOn w:val="af"/>
    <w:link w:val="affff3"/>
    <w:qFormat/>
    <w:rsid w:val="00FB42C2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f3">
    <w:name w:val="М_Таблица Название Знак"/>
    <w:basedOn w:val="a5"/>
    <w:link w:val="affff2"/>
    <w:rsid w:val="00FB42C2"/>
    <w:rPr>
      <w:rFonts w:ascii="Arial" w:hAnsi="Arial" w:cs="Arial"/>
      <w:b/>
      <w:lang w:eastAsia="ru-RU"/>
    </w:rPr>
  </w:style>
  <w:style w:type="paragraph" w:customStyle="1" w:styleId="affff4">
    <w:name w:val="М_Таблица Шапка"/>
    <w:basedOn w:val="a4"/>
    <w:qFormat/>
    <w:rsid w:val="00FB42C2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</w:rPr>
  </w:style>
  <w:style w:type="character" w:customStyle="1" w:styleId="affff5">
    <w:name w:val="М_Термин"/>
    <w:basedOn w:val="affff6"/>
    <w:uiPriority w:val="1"/>
    <w:rsid w:val="00FB42C2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f6">
    <w:name w:val="Emphasis"/>
    <w:basedOn w:val="a5"/>
    <w:uiPriority w:val="20"/>
    <w:qFormat/>
    <w:rsid w:val="00FB42C2"/>
    <w:rPr>
      <w:i/>
      <w:iCs/>
    </w:rPr>
  </w:style>
  <w:style w:type="paragraph" w:customStyle="1" w:styleId="affff7">
    <w:name w:val="М_ТитулВерсия"/>
    <w:basedOn w:val="a4"/>
    <w:qFormat/>
    <w:rsid w:val="00FB42C2"/>
    <w:pPr>
      <w:jc w:val="center"/>
    </w:pPr>
    <w:rPr>
      <w:rFonts w:ascii="Arial" w:eastAsia="Calibri" w:hAnsi="Arial" w:cs="Arial"/>
      <w:b/>
      <w:caps/>
      <w:sz w:val="20"/>
      <w:szCs w:val="20"/>
    </w:rPr>
  </w:style>
  <w:style w:type="paragraph" w:customStyle="1" w:styleId="affff8">
    <w:name w:val="М_ТитулВид"/>
    <w:basedOn w:val="a4"/>
    <w:qFormat/>
    <w:rsid w:val="00FB42C2"/>
    <w:pPr>
      <w:spacing w:before="120"/>
      <w:jc w:val="right"/>
    </w:pPr>
    <w:rPr>
      <w:rFonts w:ascii="Arial" w:eastAsia="Calibri" w:hAnsi="Arial" w:cs="Arial"/>
      <w:b/>
      <w:caps/>
      <w:spacing w:val="-4"/>
      <w:sz w:val="36"/>
      <w:szCs w:val="36"/>
      <w:lang w:val="en-US"/>
    </w:rPr>
  </w:style>
  <w:style w:type="paragraph" w:customStyle="1" w:styleId="affff9">
    <w:name w:val="М_ТитулГод"/>
    <w:basedOn w:val="a4"/>
    <w:qFormat/>
    <w:rsid w:val="00FB42C2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a">
    <w:name w:val="М_ТитулГород"/>
    <w:basedOn w:val="a4"/>
    <w:qFormat/>
    <w:rsid w:val="00FB42C2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b">
    <w:name w:val="М_ТитулНаименование"/>
    <w:basedOn w:val="a4"/>
    <w:qFormat/>
    <w:rsid w:val="00FB42C2"/>
    <w:pPr>
      <w:spacing w:before="240"/>
      <w:jc w:val="both"/>
    </w:pPr>
    <w:rPr>
      <w:rFonts w:ascii="Arial" w:eastAsia="Calibri" w:hAnsi="Arial" w:cs="Arial"/>
      <w:b/>
      <w:caps/>
      <w:spacing w:val="-4"/>
    </w:rPr>
  </w:style>
  <w:style w:type="paragraph" w:customStyle="1" w:styleId="affffc">
    <w:name w:val="М_ТитулНомер"/>
    <w:basedOn w:val="a4"/>
    <w:qFormat/>
    <w:rsid w:val="00FB42C2"/>
    <w:pPr>
      <w:jc w:val="center"/>
    </w:pPr>
    <w:rPr>
      <w:rFonts w:ascii="Arial" w:eastAsia="Calibri" w:hAnsi="Arial" w:cs="Arial"/>
      <w:b/>
      <w:caps/>
      <w:snapToGrid w:val="0"/>
      <w:szCs w:val="22"/>
    </w:rPr>
  </w:style>
  <w:style w:type="paragraph" w:styleId="affffd">
    <w:name w:val="Revision"/>
    <w:hidden/>
    <w:uiPriority w:val="99"/>
    <w:semiHidden/>
    <w:rsid w:val="00FB42C2"/>
    <w:rPr>
      <w:rFonts w:eastAsia="Calibri"/>
      <w:sz w:val="24"/>
      <w:szCs w:val="22"/>
    </w:rPr>
  </w:style>
  <w:style w:type="paragraph" w:customStyle="1" w:styleId="DiamondbulletIndent">
    <w:name w:val="Diamond bullet Indent"/>
    <w:basedOn w:val="a4"/>
    <w:rsid w:val="00FB42C2"/>
    <w:pPr>
      <w:numPr>
        <w:numId w:val="19"/>
      </w:numPr>
      <w:spacing w:before="120"/>
      <w:ind w:left="720" w:hanging="360"/>
      <w:jc w:val="both"/>
    </w:pPr>
    <w:rPr>
      <w:rFonts w:ascii="Arial" w:hAnsi="Arial"/>
      <w:szCs w:val="20"/>
      <w:lang w:eastAsia="ru-RU"/>
    </w:rPr>
  </w:style>
  <w:style w:type="character" w:customStyle="1" w:styleId="tw4winMark">
    <w:name w:val="tw4winMark"/>
    <w:rsid w:val="00FB42C2"/>
    <w:rPr>
      <w:vanish/>
      <w:color w:val="800080"/>
      <w:vertAlign w:val="subscript"/>
    </w:rPr>
  </w:style>
  <w:style w:type="numbering" w:styleId="111111">
    <w:name w:val="Outline List 2"/>
    <w:basedOn w:val="a7"/>
    <w:rsid w:val="00FB42C2"/>
    <w:pPr>
      <w:numPr>
        <w:numId w:val="20"/>
      </w:numPr>
    </w:pPr>
  </w:style>
  <w:style w:type="paragraph" w:customStyle="1" w:styleId="affffe">
    <w:name w:val="Титульный лист"/>
    <w:basedOn w:val="a4"/>
    <w:qFormat/>
    <w:rsid w:val="00FB42C2"/>
    <w:pPr>
      <w:keepLines/>
      <w:autoSpaceDE w:val="0"/>
      <w:autoSpaceDN w:val="0"/>
      <w:adjustRightInd w:val="0"/>
      <w:spacing w:line="360" w:lineRule="auto"/>
      <w:jc w:val="both"/>
    </w:pPr>
    <w:rPr>
      <w:rFonts w:ascii="Arial" w:hAnsi="Arial"/>
      <w:b/>
      <w:sz w:val="20"/>
      <w:szCs w:val="20"/>
      <w:lang w:eastAsia="ru-RU"/>
    </w:rPr>
  </w:style>
  <w:style w:type="paragraph" w:customStyle="1" w:styleId="FR1">
    <w:name w:val="FR1"/>
    <w:rsid w:val="00FA099F"/>
    <w:pPr>
      <w:widowControl w:val="0"/>
      <w:spacing w:line="380" w:lineRule="auto"/>
      <w:ind w:firstLine="580"/>
    </w:pPr>
    <w:rPr>
      <w:snapToGrid w:val="0"/>
      <w:lang w:eastAsia="ru-RU"/>
    </w:rPr>
  </w:style>
  <w:style w:type="paragraph" w:styleId="HTML">
    <w:name w:val="HTML Preformatted"/>
    <w:basedOn w:val="a4"/>
    <w:link w:val="HTML0"/>
    <w:semiHidden/>
    <w:unhideWhenUsed/>
    <w:rsid w:val="00582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5"/>
    <w:link w:val="HTML"/>
    <w:semiHidden/>
    <w:rsid w:val="00582A73"/>
    <w:rPr>
      <w:rFonts w:ascii="Courier New" w:hAnsi="Courier New"/>
      <w:lang w:val="x-none" w:eastAsia="x-none"/>
    </w:rPr>
  </w:style>
  <w:style w:type="paragraph" w:customStyle="1" w:styleId="afffff">
    <w:name w:val="Таблицы (моноширинный)"/>
    <w:basedOn w:val="a4"/>
    <w:next w:val="a4"/>
    <w:uiPriority w:val="99"/>
    <w:rsid w:val="00582A7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213">
    <w:name w:val="Основной текст с отступом 21"/>
    <w:basedOn w:val="a4"/>
    <w:rsid w:val="006F1926"/>
    <w:pPr>
      <w:spacing w:after="120"/>
      <w:ind w:firstLine="360"/>
      <w:jc w:val="both"/>
    </w:pPr>
    <w:rPr>
      <w:sz w:val="26"/>
      <w:szCs w:val="20"/>
      <w:lang w:eastAsia="ru-RU"/>
    </w:rPr>
  </w:style>
  <w:style w:type="character" w:customStyle="1" w:styleId="90">
    <w:name w:val="Заголовок 9 Знак"/>
    <w:basedOn w:val="a5"/>
    <w:link w:val="9"/>
    <w:uiPriority w:val="99"/>
    <w:rsid w:val="00886181"/>
    <w:rPr>
      <w:rFonts w:ascii="Arial" w:hAnsi="Arial" w:cs="Arial"/>
      <w:sz w:val="22"/>
      <w:szCs w:val="22"/>
      <w:lang w:eastAsia="ru-RU"/>
    </w:rPr>
  </w:style>
  <w:style w:type="character" w:customStyle="1" w:styleId="1e">
    <w:name w:val="Основной текст Знак1"/>
    <w:aliases w:val="Текст для таблиц Знак1"/>
    <w:basedOn w:val="a5"/>
    <w:uiPriority w:val="99"/>
    <w:semiHidden/>
    <w:rsid w:val="005C689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1.xml"/><Relationship Id="rId42" Type="http://schemas.openxmlformats.org/officeDocument/2006/relationships/header" Target="header2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6.xml"/><Relationship Id="rId41" Type="http://schemas.openxmlformats.org/officeDocument/2006/relationships/header" Target="header2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TRIFON~1\AppData\Local\Temp\61BP3-05_I-0019_UL-428.docx" TargetMode="External"/><Relationship Id="rId22" Type="http://schemas.openxmlformats.org/officeDocument/2006/relationships/image" Target="media/image2.jpeg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AAAB2-A1A8-42F7-8FF1-395815C6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1703</Words>
  <Characters>13155</Characters>
  <Application>Microsoft Office Word</Application>
  <DocSecurity>0</DocSecurity>
  <Lines>386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Ворс Ксения Владимировна</dc:creator>
  <cp:lastModifiedBy>Ворс Ксения Владимировна</cp:lastModifiedBy>
  <cp:revision>2</cp:revision>
  <cp:lastPrinted>2015-09-22T06:53:00Z</cp:lastPrinted>
  <dcterms:created xsi:type="dcterms:W3CDTF">2021-05-18T04:10:00Z</dcterms:created>
  <dcterms:modified xsi:type="dcterms:W3CDTF">2021-05-18T04:10:00Z</dcterms:modified>
</cp:coreProperties>
</file>